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00A" w:rsidRDefault="006F000A" w:rsidP="004130E8">
      <w:pPr>
        <w:widowControl w:val="0"/>
        <w:tabs>
          <w:tab w:val="left" w:pos="10065"/>
        </w:tabs>
        <w:autoSpaceDE w:val="0"/>
        <w:autoSpaceDN w:val="0"/>
        <w:spacing w:after="0" w:line="278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6F000A" w:rsidRDefault="006F000A" w:rsidP="004130E8">
      <w:pPr>
        <w:widowControl w:val="0"/>
        <w:tabs>
          <w:tab w:val="left" w:pos="10065"/>
        </w:tabs>
        <w:autoSpaceDE w:val="0"/>
        <w:autoSpaceDN w:val="0"/>
        <w:spacing w:after="0" w:line="278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54850" cy="9695090"/>
            <wp:effectExtent l="0" t="0" r="0" b="1905"/>
            <wp:docPr id="3" name="Рисунок 3" descr="C:\Users\Prestij\Desktop\ОТЧЕ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j\Desktop\ОТЧЕ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6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0A" w:rsidRDefault="006F000A" w:rsidP="004130E8">
      <w:pPr>
        <w:widowControl w:val="0"/>
        <w:tabs>
          <w:tab w:val="left" w:pos="10065"/>
        </w:tabs>
        <w:autoSpaceDE w:val="0"/>
        <w:autoSpaceDN w:val="0"/>
        <w:spacing w:after="0" w:line="278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6F000A" w:rsidRDefault="006F000A" w:rsidP="004130E8">
      <w:pPr>
        <w:widowControl w:val="0"/>
        <w:tabs>
          <w:tab w:val="left" w:pos="10065"/>
        </w:tabs>
        <w:autoSpaceDE w:val="0"/>
        <w:autoSpaceDN w:val="0"/>
        <w:spacing w:after="0" w:line="278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Pr="00DD2100" w:rsidRDefault="00DD2100" w:rsidP="004130E8">
      <w:pPr>
        <w:widowControl w:val="0"/>
        <w:tabs>
          <w:tab w:val="left" w:pos="10065"/>
        </w:tabs>
        <w:autoSpaceDE w:val="0"/>
        <w:autoSpaceDN w:val="0"/>
        <w:spacing w:after="0" w:line="278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>обязанностей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:rsidR="00DD2100" w:rsidRPr="00DD2100" w:rsidRDefault="00DD2100" w:rsidP="00DD2100">
      <w:pPr>
        <w:widowControl w:val="0"/>
        <w:tabs>
          <w:tab w:val="left" w:pos="1299"/>
          <w:tab w:val="left" w:pos="1300"/>
        </w:tabs>
        <w:autoSpaceDE w:val="0"/>
        <w:autoSpaceDN w:val="0"/>
        <w:spacing w:before="19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</w:p>
    <w:p w:rsidR="00DD2100" w:rsidRPr="00DD2100" w:rsidRDefault="00DD2100" w:rsidP="00DD2100">
      <w:pPr>
        <w:widowControl w:val="0"/>
        <w:tabs>
          <w:tab w:val="left" w:pos="1299"/>
          <w:tab w:val="left" w:pos="1300"/>
        </w:tabs>
        <w:autoSpaceDE w:val="0"/>
        <w:autoSpaceDN w:val="0"/>
        <w:spacing w:before="19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2100" w:rsidRPr="00DD2100" w:rsidRDefault="00DD2100" w:rsidP="00DD2100">
      <w:pPr>
        <w:widowControl w:val="0"/>
        <w:tabs>
          <w:tab w:val="left" w:pos="1299"/>
          <w:tab w:val="left" w:pos="1300"/>
        </w:tabs>
        <w:autoSpaceDE w:val="0"/>
        <w:autoSpaceDN w:val="0"/>
        <w:spacing w:before="19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КОМПЛЕКТОВАНИЕ</w:t>
      </w:r>
      <w:r w:rsidRPr="00DD2100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ВОЗРАСТНЫХ</w:t>
      </w:r>
      <w:r w:rsidRPr="00DD21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ind w:right="19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(8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общеобразовательные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группы)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1"/>
          <w:szCs w:val="24"/>
        </w:rPr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67"/>
        <w:gridCol w:w="1418"/>
        <w:gridCol w:w="1559"/>
        <w:gridCol w:w="1417"/>
        <w:gridCol w:w="1418"/>
        <w:gridCol w:w="1417"/>
        <w:gridCol w:w="36"/>
        <w:gridCol w:w="1240"/>
        <w:gridCol w:w="992"/>
      </w:tblGrid>
      <w:tr w:rsidR="00DD2100" w:rsidRPr="00DD2100" w:rsidTr="00DD2100">
        <w:trPr>
          <w:trHeight w:val="277"/>
        </w:trPr>
        <w:tc>
          <w:tcPr>
            <w:tcW w:w="10915" w:type="dxa"/>
            <w:gridSpan w:val="10"/>
          </w:tcPr>
          <w:p w:rsidR="00DD2100" w:rsidRPr="00DD2100" w:rsidRDefault="00DD2100" w:rsidP="00DD2100">
            <w:pPr>
              <w:spacing w:line="258" w:lineRule="exact"/>
              <w:ind w:right="37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Общеобразовательные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</w:p>
        </w:tc>
      </w:tr>
      <w:tr w:rsidR="00DD2100" w:rsidRPr="00DD2100" w:rsidTr="00DD2100">
        <w:trPr>
          <w:trHeight w:val="1102"/>
        </w:trPr>
        <w:tc>
          <w:tcPr>
            <w:tcW w:w="1418" w:type="dxa"/>
            <w:gridSpan w:val="2"/>
          </w:tcPr>
          <w:p w:rsidR="00DD2100" w:rsidRPr="00DD2100" w:rsidRDefault="00DD2100" w:rsidP="00DD2100">
            <w:pPr>
              <w:ind w:right="28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Первая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</w:p>
          <w:p w:rsidR="00DD2100" w:rsidRPr="00DD2100" w:rsidRDefault="00DD2100" w:rsidP="00DD2100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(2-3</w:t>
            </w:r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418" w:type="dxa"/>
          </w:tcPr>
          <w:p w:rsidR="00DD2100" w:rsidRPr="00DD2100" w:rsidRDefault="00DD2100" w:rsidP="00DD21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>№ 1</w:t>
            </w:r>
          </w:p>
          <w:p w:rsidR="00DD2100" w:rsidRPr="00DD2100" w:rsidRDefault="00DD2100" w:rsidP="00DD2100">
            <w:pPr>
              <w:rPr>
                <w:rFonts w:ascii="Times New Roman" w:eastAsia="Times New Roman" w:hAnsi="Times New Roman" w:cs="Times New Roman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>(3-4)</w:t>
            </w:r>
          </w:p>
        </w:tc>
        <w:tc>
          <w:tcPr>
            <w:tcW w:w="1559" w:type="dxa"/>
          </w:tcPr>
          <w:p w:rsidR="00DD2100" w:rsidRPr="00DD2100" w:rsidRDefault="00DD2100" w:rsidP="00DD21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</w:t>
            </w:r>
          </w:p>
          <w:p w:rsidR="00DD2100" w:rsidRPr="00DD2100" w:rsidRDefault="00DD2100" w:rsidP="00DD210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  <w:szCs w:val="24"/>
              </w:rPr>
              <w:t>(3-4)</w:t>
            </w:r>
          </w:p>
        </w:tc>
        <w:tc>
          <w:tcPr>
            <w:tcW w:w="1417" w:type="dxa"/>
          </w:tcPr>
          <w:p w:rsidR="00DD2100" w:rsidRPr="00DD2100" w:rsidRDefault="00DD2100" w:rsidP="00DD2100">
            <w:pPr>
              <w:ind w:right="3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>№</w:t>
            </w:r>
            <w:r w:rsidRPr="00DD2100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D2100" w:rsidRPr="00DD2100" w:rsidRDefault="00DD2100" w:rsidP="00DD2100">
            <w:pPr>
              <w:spacing w:line="263" w:lineRule="exact"/>
              <w:ind w:right="411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(4-5</w:t>
            </w:r>
            <w:r w:rsidRPr="00DD210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418" w:type="dxa"/>
          </w:tcPr>
          <w:p w:rsidR="00DD2100" w:rsidRPr="00DD2100" w:rsidRDefault="00DD2100" w:rsidP="00DD2100">
            <w:pPr>
              <w:ind w:right="3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>группа№2</w:t>
            </w:r>
            <w:r w:rsidRPr="00DD2100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</w:p>
          <w:p w:rsidR="00DD2100" w:rsidRPr="00DD2100" w:rsidRDefault="00DD2100" w:rsidP="00DD2100">
            <w:pPr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(4-5</w:t>
            </w:r>
            <w:r w:rsidRPr="00DD210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D2100" w:rsidRPr="00DD2100" w:rsidRDefault="00DD2100" w:rsidP="00DD2100">
            <w:pPr>
              <w:spacing w:line="263" w:lineRule="exact"/>
              <w:ind w:right="15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№ 1 </w:t>
            </w:r>
          </w:p>
          <w:p w:rsidR="00DD2100" w:rsidRPr="00DD2100" w:rsidRDefault="00DD2100" w:rsidP="00DD2100">
            <w:pPr>
              <w:spacing w:line="263" w:lineRule="exact"/>
              <w:ind w:right="1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(5-6)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D2100" w:rsidRPr="00DD2100" w:rsidRDefault="00DD2100" w:rsidP="00DD2100">
            <w:pPr>
              <w:spacing w:line="263" w:lineRule="exact"/>
              <w:ind w:right="15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группа№2 </w:t>
            </w:r>
          </w:p>
          <w:p w:rsidR="00DD2100" w:rsidRPr="00DD2100" w:rsidRDefault="00DD2100" w:rsidP="00DD2100">
            <w:pPr>
              <w:spacing w:line="263" w:lineRule="exact"/>
              <w:ind w:right="1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(5-6)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D2100" w:rsidRPr="00DD2100" w:rsidRDefault="00DD2100" w:rsidP="00DD2100">
            <w:pPr>
              <w:ind w:right="15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>Подготовительная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</w:p>
          <w:p w:rsidR="00DD2100" w:rsidRPr="00DD2100" w:rsidRDefault="00DD2100" w:rsidP="00DD2100">
            <w:pPr>
              <w:spacing w:line="263" w:lineRule="exact"/>
              <w:ind w:right="1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(6-7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DD2100" w:rsidRPr="00DD2100" w:rsidTr="00DD2100">
        <w:trPr>
          <w:trHeight w:val="829"/>
        </w:trPr>
        <w:tc>
          <w:tcPr>
            <w:tcW w:w="1418" w:type="dxa"/>
            <w:gridSpan w:val="2"/>
            <w:tcBorders>
              <w:bottom w:val="single" w:sz="8" w:space="0" w:color="000000"/>
            </w:tcBorders>
          </w:tcPr>
          <w:p w:rsidR="00DD2100" w:rsidRPr="00DD2100" w:rsidRDefault="00DD2100" w:rsidP="00DD210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000000"/>
            </w:tcBorders>
          </w:tcPr>
          <w:p w:rsidR="00DD2100" w:rsidRPr="00DD2100" w:rsidRDefault="00DD2100" w:rsidP="00DD2100">
            <w:pPr>
              <w:spacing w:line="27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</w:rPr>
              <w:t>№</w:t>
            </w:r>
            <w:r w:rsidRPr="00DD2100">
              <w:rPr>
                <w:rFonts w:ascii="Times New Roman" w:eastAsia="Times New Roman" w:hAnsi="Times New Roman" w:cs="Times New Roman"/>
                <w:spacing w:val="57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</w:tcPr>
          <w:p w:rsidR="00DD2100" w:rsidRPr="00DD2100" w:rsidRDefault="00DD2100" w:rsidP="00DD210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DD2100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17" w:type="dxa"/>
            <w:tcBorders>
              <w:bottom w:val="single" w:sz="8" w:space="0" w:color="000000"/>
            </w:tcBorders>
          </w:tcPr>
          <w:p w:rsidR="00DD2100" w:rsidRPr="00DD2100" w:rsidRDefault="00DD2100" w:rsidP="00DD210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418" w:type="dxa"/>
            <w:tcBorders>
              <w:bottom w:val="single" w:sz="8" w:space="0" w:color="000000"/>
            </w:tcBorders>
          </w:tcPr>
          <w:p w:rsidR="00DD2100" w:rsidRPr="00DD2100" w:rsidRDefault="00DD2100" w:rsidP="00DD210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№5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4" w:space="0" w:color="auto"/>
            </w:tcBorders>
          </w:tcPr>
          <w:p w:rsidR="00DD2100" w:rsidRPr="00DD2100" w:rsidRDefault="00DD2100" w:rsidP="00DD210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D2100" w:rsidRPr="00DD2100" w:rsidRDefault="00DD2100" w:rsidP="00DD210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№7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000000"/>
            </w:tcBorders>
          </w:tcPr>
          <w:p w:rsidR="00DD2100" w:rsidRPr="00DD2100" w:rsidRDefault="00DD2100" w:rsidP="00DD210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№8</w:t>
            </w:r>
          </w:p>
        </w:tc>
      </w:tr>
      <w:tr w:rsidR="00DD2100" w:rsidRPr="00DD2100" w:rsidTr="00DD2100">
        <w:trPr>
          <w:trHeight w:val="553"/>
        </w:trPr>
        <w:tc>
          <w:tcPr>
            <w:tcW w:w="10915" w:type="dxa"/>
            <w:gridSpan w:val="10"/>
            <w:tcBorders>
              <w:top w:val="single" w:sz="8" w:space="0" w:color="000000"/>
            </w:tcBorders>
          </w:tcPr>
          <w:p w:rsidR="00DD2100" w:rsidRPr="00DD2100" w:rsidRDefault="00DD2100" w:rsidP="00DD2100">
            <w:pPr>
              <w:spacing w:before="9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DD2100" w:rsidRPr="00DD2100" w:rsidRDefault="00DD2100" w:rsidP="00DD2100">
            <w:pPr>
              <w:spacing w:line="259" w:lineRule="exact"/>
              <w:ind w:right="375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b/>
                <w:sz w:val="24"/>
              </w:rPr>
              <w:t>НАПОЛНЯЕМОСТЬ</w:t>
            </w:r>
            <w:r w:rsidRPr="00DD2100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b/>
                <w:sz w:val="24"/>
              </w:rPr>
              <w:t>ГРУПП.</w:t>
            </w:r>
          </w:p>
        </w:tc>
      </w:tr>
      <w:tr w:rsidR="00DD2100" w:rsidRPr="00DD2100" w:rsidTr="00DD2100">
        <w:trPr>
          <w:trHeight w:val="550"/>
        </w:trPr>
        <w:tc>
          <w:tcPr>
            <w:tcW w:w="851" w:type="dxa"/>
          </w:tcPr>
          <w:p w:rsidR="00DD2100" w:rsidRPr="00DD2100" w:rsidRDefault="00DD2100" w:rsidP="00DD210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DD210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возрастная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категория</w:t>
            </w:r>
            <w:proofErr w:type="spellEnd"/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</w:p>
          <w:p w:rsidR="00DD2100" w:rsidRPr="00DD2100" w:rsidRDefault="00DD2100" w:rsidP="00DD2100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воспитанников</w:t>
            </w:r>
            <w:proofErr w:type="spellEnd"/>
          </w:p>
        </w:tc>
      </w:tr>
      <w:tr w:rsidR="00DD2100" w:rsidRPr="00DD2100" w:rsidTr="00DD2100">
        <w:trPr>
          <w:trHeight w:val="277"/>
        </w:trPr>
        <w:tc>
          <w:tcPr>
            <w:tcW w:w="851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(2018-2019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г.р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)</w:t>
            </w:r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</w:tr>
      <w:tr w:rsidR="00DD2100" w:rsidRPr="00DD2100" w:rsidTr="00DD2100">
        <w:trPr>
          <w:trHeight w:val="273"/>
        </w:trPr>
        <w:tc>
          <w:tcPr>
            <w:tcW w:w="851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(2017-2018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г.р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.) (2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1)</w:t>
            </w:r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</w:tr>
      <w:tr w:rsidR="00DD2100" w:rsidRPr="00DD2100" w:rsidTr="00DD2100">
        <w:trPr>
          <w:trHeight w:val="277"/>
        </w:trPr>
        <w:tc>
          <w:tcPr>
            <w:tcW w:w="851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(2017-2018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г.р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.) (2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2)</w:t>
            </w:r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</w:tr>
      <w:tr w:rsidR="00DD2100" w:rsidRPr="00DD2100" w:rsidTr="00DD2100">
        <w:trPr>
          <w:trHeight w:val="386"/>
        </w:trPr>
        <w:tc>
          <w:tcPr>
            <w:tcW w:w="851" w:type="dxa"/>
          </w:tcPr>
          <w:p w:rsidR="00DD2100" w:rsidRPr="00DD2100" w:rsidRDefault="00DD2100" w:rsidP="00DD210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(2016-2017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г.р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.) (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1)</w:t>
            </w:r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</w:tr>
      <w:tr w:rsidR="00DD2100" w:rsidRPr="00DD2100" w:rsidTr="00DD2100">
        <w:trPr>
          <w:trHeight w:val="278"/>
        </w:trPr>
        <w:tc>
          <w:tcPr>
            <w:tcW w:w="851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(2016-2017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г.р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.) (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2)</w:t>
            </w:r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</w:tr>
      <w:tr w:rsidR="00DD2100" w:rsidRPr="00DD2100" w:rsidTr="00DD2100">
        <w:trPr>
          <w:trHeight w:val="273"/>
        </w:trPr>
        <w:tc>
          <w:tcPr>
            <w:tcW w:w="851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(2016-2015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г.р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.) (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1)</w:t>
            </w:r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</w:tr>
      <w:tr w:rsidR="00DD2100" w:rsidRPr="00DD2100" w:rsidTr="00DD2100">
        <w:trPr>
          <w:trHeight w:val="273"/>
        </w:trPr>
        <w:tc>
          <w:tcPr>
            <w:tcW w:w="851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(2016-2015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г.р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.) (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2)</w:t>
            </w:r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</w:tr>
      <w:tr w:rsidR="00DD2100" w:rsidRPr="00DD2100" w:rsidTr="00DD2100">
        <w:trPr>
          <w:trHeight w:val="273"/>
        </w:trPr>
        <w:tc>
          <w:tcPr>
            <w:tcW w:w="851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(2015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DD2100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2016г.р.)</w:t>
            </w:r>
            <w:r w:rsidRPr="00DD210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DD2100" w:rsidRPr="00DD2100" w:rsidTr="00DD2100">
        <w:trPr>
          <w:trHeight w:val="277"/>
        </w:trPr>
        <w:tc>
          <w:tcPr>
            <w:tcW w:w="851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32" w:type="dxa"/>
            <w:gridSpan w:val="7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b/>
                <w:sz w:val="24"/>
              </w:rPr>
              <w:t xml:space="preserve">8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b/>
                <w:sz w:val="24"/>
              </w:rPr>
              <w:t>групп</w:t>
            </w:r>
            <w:proofErr w:type="spellEnd"/>
          </w:p>
        </w:tc>
        <w:tc>
          <w:tcPr>
            <w:tcW w:w="2232" w:type="dxa"/>
            <w:gridSpan w:val="2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b/>
                <w:sz w:val="24"/>
              </w:rPr>
              <w:t>220</w:t>
            </w:r>
          </w:p>
        </w:tc>
      </w:tr>
    </w:tbl>
    <w:p w:rsidR="00DD2100" w:rsidRPr="00DD2100" w:rsidRDefault="00DD2100" w:rsidP="00DD21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социальному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положению</w:t>
      </w:r>
    </w:p>
    <w:p w:rsidR="00DD2100" w:rsidRPr="00DD2100" w:rsidRDefault="00DD2100" w:rsidP="00DD2100">
      <w:pPr>
        <w:widowControl w:val="0"/>
        <w:autoSpaceDE w:val="0"/>
        <w:autoSpaceDN w:val="0"/>
        <w:spacing w:before="44" w:after="0"/>
        <w:ind w:right="6625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Дети из малообеспеченных семей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– 152 </w:t>
      </w:r>
    </w:p>
    <w:p w:rsidR="00DD2100" w:rsidRPr="00DD2100" w:rsidRDefault="00DD2100" w:rsidP="00DD2100">
      <w:pPr>
        <w:widowControl w:val="0"/>
        <w:autoSpaceDE w:val="0"/>
        <w:autoSpaceDN w:val="0"/>
        <w:spacing w:before="44" w:after="0"/>
        <w:ind w:right="6625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неполных семей  -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8" w:lineRule="auto"/>
        <w:ind w:right="496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Дети с ограниченными возможностями здоровья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– 2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8" w:lineRule="auto"/>
        <w:ind w:right="496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многодетных семей</w:t>
      </w:r>
      <w:r w:rsidRPr="00DD210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145</w:t>
      </w:r>
    </w:p>
    <w:p w:rsidR="00DD2100" w:rsidRPr="00DD2100" w:rsidRDefault="00DD2100" w:rsidP="00DD2100">
      <w:pPr>
        <w:widowControl w:val="0"/>
        <w:autoSpaceDE w:val="0"/>
        <w:autoSpaceDN w:val="0"/>
        <w:spacing w:after="0"/>
        <w:ind w:right="7223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Дети из неблагополучных семей - 0</w:t>
      </w:r>
      <w:r w:rsidRPr="00DD210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опекой</w:t>
      </w:r>
      <w:r w:rsidRPr="00DD210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DD2100" w:rsidRPr="00DD2100" w:rsidRDefault="00DD2100" w:rsidP="00DD2100">
      <w:pPr>
        <w:widowControl w:val="0"/>
        <w:autoSpaceDE w:val="0"/>
        <w:autoSpaceDN w:val="0"/>
        <w:spacing w:before="31" w:after="0" w:line="271" w:lineRule="auto"/>
        <w:ind w:right="1614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Дошкольное учреждение укомплектовано детьми на 100%, что соответствует нормативам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наполняемости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групп.</w:t>
      </w:r>
    </w:p>
    <w:p w:rsidR="00DD2100" w:rsidRPr="00DD2100" w:rsidRDefault="00DD2100" w:rsidP="00DD2100">
      <w:pPr>
        <w:widowControl w:val="0"/>
        <w:autoSpaceDE w:val="0"/>
        <w:autoSpaceDN w:val="0"/>
        <w:spacing w:before="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детского</w:t>
      </w:r>
      <w:r w:rsidRPr="00DD21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сада:</w:t>
      </w:r>
    </w:p>
    <w:p w:rsidR="00DD2100" w:rsidRPr="00DD2100" w:rsidRDefault="00DD2100" w:rsidP="00DD2100">
      <w:pPr>
        <w:widowControl w:val="0"/>
        <w:autoSpaceDE w:val="0"/>
        <w:autoSpaceDN w:val="0"/>
        <w:spacing w:before="32" w:after="0" w:line="271" w:lineRule="auto"/>
        <w:ind w:right="3657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5-дневная рабочая неделя с выходными днями (суббота, воскресенье).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 10,5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часовым пребыванием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работают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7.30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18.00</w:t>
      </w:r>
    </w:p>
    <w:p w:rsid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Вывод: ДОУ функционирует в соответствии с нормативными документами в сфере образования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:rsid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Pr="00DD2100" w:rsidRDefault="00DD2100" w:rsidP="00DD2100">
      <w:pPr>
        <w:pStyle w:val="a7"/>
        <w:numPr>
          <w:ilvl w:val="0"/>
          <w:numId w:val="9"/>
        </w:numPr>
        <w:tabs>
          <w:tab w:val="left" w:pos="945"/>
        </w:tabs>
        <w:spacing w:before="5"/>
        <w:jc w:val="center"/>
        <w:outlineLvl w:val="0"/>
        <w:rPr>
          <w:b/>
          <w:bCs/>
          <w:sz w:val="24"/>
          <w:szCs w:val="24"/>
        </w:rPr>
      </w:pPr>
      <w:r w:rsidRPr="00DD2100">
        <w:rPr>
          <w:b/>
          <w:bCs/>
          <w:sz w:val="24"/>
          <w:szCs w:val="24"/>
        </w:rPr>
        <w:t>Структура</w:t>
      </w:r>
      <w:r w:rsidRPr="00DD2100">
        <w:rPr>
          <w:b/>
          <w:bCs/>
          <w:spacing w:val="-2"/>
          <w:sz w:val="24"/>
          <w:szCs w:val="24"/>
        </w:rPr>
        <w:t xml:space="preserve"> </w:t>
      </w:r>
      <w:r w:rsidRPr="00DD2100">
        <w:rPr>
          <w:b/>
          <w:bCs/>
          <w:sz w:val="24"/>
          <w:szCs w:val="24"/>
        </w:rPr>
        <w:t>управления</w:t>
      </w:r>
      <w:r w:rsidRPr="00DD2100">
        <w:rPr>
          <w:b/>
          <w:bCs/>
          <w:spacing w:val="-4"/>
          <w:sz w:val="24"/>
          <w:szCs w:val="24"/>
        </w:rPr>
        <w:t xml:space="preserve"> </w:t>
      </w:r>
      <w:r w:rsidRPr="00DD2100">
        <w:rPr>
          <w:b/>
          <w:bCs/>
          <w:sz w:val="24"/>
          <w:szCs w:val="24"/>
        </w:rPr>
        <w:t>образовательным</w:t>
      </w:r>
      <w:r w:rsidRPr="00DD2100">
        <w:rPr>
          <w:b/>
          <w:bCs/>
          <w:spacing w:val="-5"/>
          <w:sz w:val="24"/>
          <w:szCs w:val="24"/>
        </w:rPr>
        <w:t xml:space="preserve"> </w:t>
      </w:r>
      <w:r w:rsidRPr="00DD2100">
        <w:rPr>
          <w:b/>
          <w:bCs/>
          <w:sz w:val="24"/>
          <w:szCs w:val="24"/>
        </w:rPr>
        <w:t>учреждением.</w:t>
      </w:r>
    </w:p>
    <w:p w:rsidR="00DD2100" w:rsidRPr="00DD2100" w:rsidRDefault="00DD2100" w:rsidP="00DD2100">
      <w:pPr>
        <w:widowControl w:val="0"/>
        <w:numPr>
          <w:ilvl w:val="0"/>
          <w:numId w:val="9"/>
        </w:numPr>
        <w:tabs>
          <w:tab w:val="left" w:pos="461"/>
        </w:tabs>
        <w:autoSpaceDE w:val="0"/>
        <w:autoSpaceDN w:val="0"/>
        <w:spacing w:before="32" w:after="0" w:line="240" w:lineRule="auto"/>
        <w:ind w:hanging="241"/>
        <w:rPr>
          <w:rFonts w:ascii="Times New Roman" w:eastAsia="Times New Roman" w:hAnsi="Times New Roman" w:cs="Times New Roman"/>
          <w:i/>
          <w:sz w:val="24"/>
        </w:rPr>
      </w:pPr>
      <w:r w:rsidRPr="00DD2100">
        <w:rPr>
          <w:rFonts w:ascii="Times New Roman" w:eastAsia="Times New Roman" w:hAnsi="Times New Roman" w:cs="Times New Roman"/>
          <w:i/>
          <w:sz w:val="24"/>
        </w:rPr>
        <w:t>Нормативно-правовое</w:t>
      </w:r>
      <w:r w:rsidRPr="00DD210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i/>
          <w:sz w:val="24"/>
        </w:rPr>
        <w:t>обеспечение</w:t>
      </w:r>
      <w:r w:rsidRPr="00DD210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i/>
          <w:sz w:val="24"/>
        </w:rPr>
        <w:t>управления</w:t>
      </w:r>
      <w:r w:rsidRPr="00DD2100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i/>
          <w:sz w:val="24"/>
        </w:rPr>
        <w:t>ДОУ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Федерации «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</w:p>
    <w:p w:rsidR="00DD2100" w:rsidRPr="00DD2100" w:rsidRDefault="00DD2100" w:rsidP="00DD2100">
      <w:pPr>
        <w:widowControl w:val="0"/>
        <w:autoSpaceDE w:val="0"/>
        <w:autoSpaceDN w:val="0"/>
        <w:spacing w:before="7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следующими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документами: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>*Договором между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родителями.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*Локальные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акты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*Штатное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расписание.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*Документы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делопроизводству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*Приказы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заведующего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МКДОУ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*Должностные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инструкции,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определяющие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обязанности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*Правила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внутреннего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трудового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распорядка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*Инструкции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здоровья детей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*Положение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D210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Педагогическом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совете.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*Расписание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занятий,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учебную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нагрузку.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*Перспективные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планы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воспитателей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специалистов.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DD210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продолжалась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созданию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обогащению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нормативно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обеспечения.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Используются унифицированные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приказов.</w:t>
      </w:r>
    </w:p>
    <w:p w:rsidR="00DD2100" w:rsidRPr="00DD2100" w:rsidRDefault="00DD2100" w:rsidP="00DD2100">
      <w:pPr>
        <w:widowControl w:val="0"/>
        <w:numPr>
          <w:ilvl w:val="0"/>
          <w:numId w:val="9"/>
        </w:numPr>
        <w:tabs>
          <w:tab w:val="left" w:pos="465"/>
        </w:tabs>
        <w:autoSpaceDE w:val="0"/>
        <w:autoSpaceDN w:val="0"/>
        <w:spacing w:before="40" w:after="0" w:line="240" w:lineRule="auto"/>
        <w:ind w:left="464" w:hanging="24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</w:t>
      </w:r>
      <w:r w:rsidRPr="00DD210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</w:t>
      </w:r>
      <w:r w:rsidRPr="00DD210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управления</w:t>
      </w:r>
    </w:p>
    <w:p w:rsidR="00DD2100" w:rsidRPr="00DD2100" w:rsidRDefault="00DD2100" w:rsidP="00DD2100">
      <w:pPr>
        <w:widowControl w:val="0"/>
        <w:numPr>
          <w:ilvl w:val="1"/>
          <w:numId w:val="9"/>
        </w:numPr>
        <w:tabs>
          <w:tab w:val="left" w:pos="641"/>
        </w:tabs>
        <w:autoSpaceDE w:val="0"/>
        <w:autoSpaceDN w:val="0"/>
        <w:spacing w:before="32" w:after="0" w:line="240" w:lineRule="auto"/>
        <w:ind w:hanging="421"/>
        <w:rPr>
          <w:rFonts w:ascii="Times New Roman" w:eastAsia="Times New Roman" w:hAnsi="Times New Roman" w:cs="Times New Roman"/>
          <w:b/>
          <w:sz w:val="24"/>
        </w:rPr>
      </w:pPr>
      <w:r w:rsidRPr="00DD2100">
        <w:rPr>
          <w:rFonts w:ascii="Times New Roman" w:eastAsia="Times New Roman" w:hAnsi="Times New Roman" w:cs="Times New Roman"/>
          <w:b/>
          <w:sz w:val="24"/>
        </w:rPr>
        <w:t>Структурно</w:t>
      </w:r>
      <w:r w:rsidRPr="00DD2100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sz w:val="24"/>
        </w:rPr>
        <w:t>-</w:t>
      </w:r>
      <w:r w:rsidRPr="00DD2100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sz w:val="24"/>
        </w:rPr>
        <w:t>функциональная</w:t>
      </w:r>
      <w:r w:rsidRPr="00DD2100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sz w:val="24"/>
        </w:rPr>
        <w:t>модель</w:t>
      </w:r>
      <w:r w:rsidRPr="00DD2100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sz w:val="24"/>
        </w:rPr>
        <w:t>управления</w:t>
      </w:r>
      <w:r w:rsidRPr="00DD2100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sz w:val="24"/>
        </w:rPr>
        <w:t>ДОУ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45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Управление ДОУ осуществляется в соответствии с законом РФ «Об образовании» на основе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принципов единоначалия и самоуправления. Руководство деятельностью коллектива осуществляется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заведующей ДОУ, который назначается на должность и освобождается от должности Учредителем.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Заведующий осуществляет непосредственное руководство детским садом и несет ответственность за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Формами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самоуправления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детским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садом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57"/>
        </w:tabs>
        <w:autoSpaceDE w:val="0"/>
        <w:autoSpaceDN w:val="0"/>
        <w:spacing w:before="36" w:after="0" w:line="240" w:lineRule="auto"/>
        <w:ind w:left="356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Общее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собрание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ДОУ;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61"/>
        </w:tabs>
        <w:autoSpaceDE w:val="0"/>
        <w:autoSpaceDN w:val="0"/>
        <w:spacing w:before="36" w:after="0" w:line="240" w:lineRule="auto"/>
        <w:ind w:left="360" w:hanging="141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Педагогический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Совет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ДОУ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68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Общее собрание ДОУ содействует созданию оптимальных условий и форм организации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процесса, содействует эффективности финансово – экономической деятельности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стимулирования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48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Общее собрание ДОУ осуществляет полномочия трудового коллектива, обсуждает проект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коллективного договора, рассматривает и обсуждает программу развития ДОУ, рассматривает 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обсуждает проект годового плана работы ДОУ, обсуждает вопросы состояния трудовой дисциплины</w:t>
      </w:r>
      <w:r w:rsidRPr="00DD210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 ДОУ и мероприятия по ее укреплению, рассматривает вопросы охраны и безопасности условий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труда работников, охраны труда воспитанников в ДОУ, рассматривает и принимает Устав ДОУ,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обсуждает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дополнения, 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изменения,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вносимые</w:t>
      </w:r>
      <w:proofErr w:type="gramEnd"/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Устав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5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совет ДОУ осуществляет управление педагогической деятельностью ДОУ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определяет направления образовательной деятельности ДОУ, отбирает и утверждает программы для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использования в ДОУ, рассматривает проект годового плана работы ДОУ, заслушивает отчеты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заведующего о создании условий для реализации образовательных программ в ДОУ, обсуждает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вопросы содержания, форм и методов образовательного процесса, планирования образовательной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деятельности, рассматривает вопросы повышения квалификации и переподготовки кадров,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организует выявление, обобщение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, распространение, внедрение педагогического опыта среди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Управляющий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совет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ДОУ.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утверждает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DD210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DD210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учреждения;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61"/>
        </w:tabs>
        <w:autoSpaceDE w:val="0"/>
        <w:autoSpaceDN w:val="0"/>
        <w:spacing w:before="36" w:after="0" w:line="271" w:lineRule="auto"/>
        <w:ind w:right="1004" w:hanging="1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участвует в разработке и согласовывает локальные акты Учреждения, устанавливающие виды,</w:t>
      </w:r>
      <w:r w:rsidRPr="00DD21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размеры, условия и порядок произведения выплат стимулирующего характера работникам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Учреждения, показатели и критерии оценки качества и результативности труда работников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Учреждения;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62"/>
        </w:tabs>
        <w:autoSpaceDE w:val="0"/>
        <w:autoSpaceDN w:val="0"/>
        <w:spacing w:before="1" w:after="0" w:line="271" w:lineRule="auto"/>
        <w:ind w:left="221" w:right="1080" w:hanging="1"/>
        <w:jc w:val="both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участвует в оценке качества и результативности труда работников Учреждения, распределяет</w:t>
      </w:r>
      <w:r w:rsidRPr="00DD21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выплаты стимулирующего характера работникам и согласовывает их распределение в порядке,</w:t>
      </w:r>
      <w:r w:rsidRPr="00DD21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устанавливаемом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локальными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актами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Учреждения.</w:t>
      </w:r>
    </w:p>
    <w:p w:rsidR="00DD2100" w:rsidRDefault="00DD2100" w:rsidP="00DD2100">
      <w:pPr>
        <w:rPr>
          <w:rFonts w:ascii="Times New Roman" w:eastAsia="Times New Roman" w:hAnsi="Times New Roman" w:cs="Times New Roman"/>
          <w:sz w:val="24"/>
        </w:rPr>
      </w:pPr>
    </w:p>
    <w:p w:rsidR="00DD2100" w:rsidRPr="00DD2100" w:rsidRDefault="00DD2100" w:rsidP="00DD2100">
      <w:pPr>
        <w:rPr>
          <w:rFonts w:ascii="Times New Roman" w:eastAsia="Times New Roman" w:hAnsi="Times New Roman" w:cs="Times New Roman"/>
          <w:sz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before="76" w:after="0" w:line="271" w:lineRule="auto"/>
        <w:ind w:right="583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>Таким образом, в ДОУ реализуется возможность участия в управлении детским садом всех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участников образовательного процесса. Заведующий детским садом занимает место координатора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стратегических направлений. В детском саду функционирует Первичная профсоюзная организация.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Вывод: В ДОУ создана структура управления в соответствии с целями и содержанием работы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учреждения</w:t>
      </w:r>
    </w:p>
    <w:p w:rsidR="00DD2100" w:rsidRPr="00DD2100" w:rsidRDefault="00DD2100" w:rsidP="00DD2100">
      <w:pPr>
        <w:pStyle w:val="a7"/>
        <w:numPr>
          <w:ilvl w:val="0"/>
          <w:numId w:val="12"/>
        </w:numPr>
        <w:tabs>
          <w:tab w:val="left" w:pos="1516"/>
        </w:tabs>
        <w:rPr>
          <w:b/>
          <w:color w:val="373737"/>
          <w:sz w:val="24"/>
        </w:rPr>
      </w:pPr>
      <w:r w:rsidRPr="00DD2100">
        <w:rPr>
          <w:b/>
          <w:color w:val="373737"/>
          <w:sz w:val="24"/>
        </w:rPr>
        <w:t>Условия</w:t>
      </w:r>
      <w:r w:rsidRPr="00DD2100">
        <w:rPr>
          <w:b/>
          <w:color w:val="373737"/>
          <w:spacing w:val="2"/>
          <w:sz w:val="24"/>
        </w:rPr>
        <w:t xml:space="preserve"> </w:t>
      </w:r>
      <w:r w:rsidRPr="00DD2100">
        <w:rPr>
          <w:b/>
          <w:color w:val="373737"/>
          <w:sz w:val="24"/>
        </w:rPr>
        <w:t>осуществления</w:t>
      </w:r>
      <w:r w:rsidRPr="00DD2100">
        <w:rPr>
          <w:b/>
          <w:color w:val="373737"/>
          <w:spacing w:val="-6"/>
          <w:sz w:val="24"/>
        </w:rPr>
        <w:t xml:space="preserve"> </w:t>
      </w:r>
      <w:r w:rsidRPr="00DD2100">
        <w:rPr>
          <w:b/>
          <w:color w:val="373737"/>
          <w:sz w:val="24"/>
        </w:rPr>
        <w:t>образовательного</w:t>
      </w:r>
      <w:r w:rsidRPr="00DD2100">
        <w:rPr>
          <w:b/>
          <w:color w:val="373737"/>
          <w:spacing w:val="-4"/>
          <w:sz w:val="24"/>
        </w:rPr>
        <w:t xml:space="preserve"> </w:t>
      </w:r>
      <w:r w:rsidRPr="00DD2100">
        <w:rPr>
          <w:b/>
          <w:color w:val="373737"/>
          <w:sz w:val="24"/>
        </w:rPr>
        <w:t>процесса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Фактическое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сотрудников -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38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1218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Обслуживающим персоналом детский сад обеспечен полностью. Обслуживающий персонал -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составляет 55,2% от общего количества сотрудников. В дошкольном учреждении сложился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стабильный,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коллектив.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Заведующий дошкольным образовательным учреждением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Сутаева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Гульджахан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Касымовна</w:t>
      </w:r>
      <w:proofErr w:type="spellEnd"/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имеет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высшее  педагогическое образование, педагогический стаж работы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38 лет,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обеспечивают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специалисты: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4431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Старший воспитатель: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Гаджимурадова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Лайли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Алиевна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руководитель: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Магадова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Джарият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Хизриевна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, Максудова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Асият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Абдулкадыровна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3031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 – психолог: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Магадова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Джарият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Хизриевна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Инструктор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культуры: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Рабданова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Гуриз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Исаковна</w:t>
      </w:r>
      <w:proofErr w:type="spellEnd"/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9104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воспитателей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DD210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задачи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56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Цель ДОУ: обеспечить всестороннее (физическое, социально-личностное, познавательно-речевое,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художественно-эстетическое) развитие детей через наиболее близкие и наиболее естественные для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дошкольника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игру,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(восприятие)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общение, продуктивную, музыкально-художественную, познавательно-исследовательскую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труд).</w:t>
      </w:r>
      <w:proofErr w:type="gramEnd"/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процесса в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56"/>
        </w:tabs>
        <w:autoSpaceDE w:val="0"/>
        <w:autoSpaceDN w:val="0"/>
        <w:spacing w:before="36" w:after="0" w:line="240" w:lineRule="auto"/>
        <w:ind w:left="355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охрана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жизни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укрепление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физического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психического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здоровья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детей;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56"/>
        </w:tabs>
        <w:autoSpaceDE w:val="0"/>
        <w:autoSpaceDN w:val="0"/>
        <w:spacing w:before="36" w:after="0" w:line="240" w:lineRule="auto"/>
        <w:ind w:left="355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создание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предметно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–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развивающей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среды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в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ДОУ</w:t>
      </w:r>
      <w:r w:rsidRPr="00DD21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в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соответствии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 ФГОС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56"/>
        </w:tabs>
        <w:autoSpaceDE w:val="0"/>
        <w:autoSpaceDN w:val="0"/>
        <w:spacing w:before="36" w:after="0" w:line="240" w:lineRule="auto"/>
        <w:ind w:left="355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форм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физического</w:t>
      </w:r>
      <w:r w:rsidRPr="00DD21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развития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укрепления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здоровья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детей.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Для реализации задач основной общеобразовательной программы в ДОУ сформирован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должным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уровнем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квалификационный</w:t>
      </w:r>
      <w:r w:rsidRPr="00DD210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DD210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педагогов.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43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На сегодняшний день в учреждении трудятся 16 педагогических работников. От того, насколько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педагогам удается повлиять на отношение детей к образованию, своевременно оказать необходимую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помощь,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зависит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успех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присвоении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образованности.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DD210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году было уделено вопросам по совершенствованию системы повышения квалификации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кадров.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Качественный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количественный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кадров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ДОУ: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1090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Все педагоги имеют педагогическое образование</w:t>
      </w:r>
      <w:r w:rsidRPr="00DD2100">
        <w:rPr>
          <w:rFonts w:ascii="Times New Roman" w:eastAsia="Times New Roman" w:hAnsi="Times New Roman" w:cs="Times New Roman"/>
          <w:color w:val="373737"/>
          <w:sz w:val="24"/>
          <w:szCs w:val="24"/>
        </w:rPr>
        <w:t xml:space="preserve">;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средне – специальное -9 человек; высшее –6 человек,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студент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педколледжа</w:t>
      </w:r>
      <w:proofErr w:type="spellEnd"/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3634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Большую часть педагогического коллектива составляют воспитатели: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  <w:gridCol w:w="1500"/>
        <w:gridCol w:w="660"/>
        <w:gridCol w:w="680"/>
        <w:gridCol w:w="680"/>
        <w:gridCol w:w="680"/>
        <w:gridCol w:w="660"/>
        <w:gridCol w:w="680"/>
        <w:gridCol w:w="30"/>
      </w:tblGrid>
      <w:tr w:rsidR="00DD2100" w:rsidRPr="00DD2100" w:rsidTr="00DD2100">
        <w:trPr>
          <w:trHeight w:val="200"/>
        </w:trPr>
        <w:tc>
          <w:tcPr>
            <w:tcW w:w="4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404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9"/>
                <w:sz w:val="16"/>
                <w:szCs w:val="16"/>
                <w:lang w:eastAsia="ru-RU"/>
              </w:rPr>
              <w:t>В том числе имеют педагогический стаж работы,</w:t>
            </w: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251"/>
        </w:trPr>
        <w:tc>
          <w:tcPr>
            <w:tcW w:w="4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9"/>
                <w:sz w:val="16"/>
                <w:szCs w:val="16"/>
                <w:lang w:eastAsia="ru-RU"/>
              </w:rPr>
              <w:t>Из общей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лет: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193"/>
        </w:trPr>
        <w:tc>
          <w:tcPr>
            <w:tcW w:w="4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численности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194"/>
        </w:trPr>
        <w:tc>
          <w:tcPr>
            <w:tcW w:w="4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Наименование показателей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работников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97"/>
        </w:trPr>
        <w:tc>
          <w:tcPr>
            <w:tcW w:w="40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7"/>
                <w:sz w:val="16"/>
                <w:szCs w:val="16"/>
                <w:lang w:eastAsia="ru-RU"/>
              </w:rPr>
              <w:t>имеют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от 3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от 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от  10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8"/>
                <w:sz w:val="16"/>
                <w:szCs w:val="16"/>
                <w:lang w:eastAsia="ru-RU"/>
              </w:rPr>
              <w:t>от 15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5"/>
                <w:sz w:val="16"/>
                <w:szCs w:val="16"/>
                <w:lang w:eastAsia="ru-RU"/>
              </w:rPr>
              <w:t>20 и</w:t>
            </w: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98"/>
        </w:trPr>
        <w:tc>
          <w:tcPr>
            <w:tcW w:w="4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ind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до 3</w:t>
            </w: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102"/>
        </w:trPr>
        <w:tc>
          <w:tcPr>
            <w:tcW w:w="4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педагогический</w:t>
            </w: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5"/>
                <w:sz w:val="16"/>
                <w:szCs w:val="16"/>
                <w:lang w:eastAsia="ru-RU"/>
              </w:rPr>
              <w:t>до 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9"/>
                <w:sz w:val="16"/>
                <w:szCs w:val="16"/>
                <w:lang w:eastAsia="ru-RU"/>
              </w:rPr>
              <w:t>до 10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9"/>
                <w:sz w:val="16"/>
                <w:szCs w:val="16"/>
                <w:lang w:eastAsia="ru-RU"/>
              </w:rPr>
              <w:t>до 15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9"/>
                <w:sz w:val="16"/>
                <w:szCs w:val="16"/>
                <w:lang w:eastAsia="ru-RU"/>
              </w:rPr>
              <w:t>до 20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19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w w:val="97"/>
                <w:sz w:val="16"/>
                <w:szCs w:val="16"/>
                <w:lang w:eastAsia="ru-RU"/>
              </w:rPr>
              <w:t>более</w:t>
            </w: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90"/>
        </w:trPr>
        <w:tc>
          <w:tcPr>
            <w:tcW w:w="4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193"/>
        </w:trPr>
        <w:tc>
          <w:tcPr>
            <w:tcW w:w="4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стаж, всего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275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179"/>
        </w:trPr>
        <w:tc>
          <w:tcPr>
            <w:tcW w:w="4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17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Численность административного персонала и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DD2100" w:rsidRPr="00DD2100" w:rsidTr="00DD2100">
        <w:trPr>
          <w:trHeight w:val="230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педагогических работников, всего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ind w:right="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ind w:right="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ind w:right="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ind w:right="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ind w:right="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 xml:space="preserve">    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D2100" w:rsidRPr="00DD2100" w:rsidRDefault="00DD2100" w:rsidP="00DD2100">
            <w:pPr>
              <w:spacing w:after="0" w:line="240" w:lineRule="auto"/>
              <w:ind w:right="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100">
              <w:rPr>
                <w:rFonts w:ascii="Tahoma" w:eastAsia="Tahoma" w:hAnsi="Tahoma" w:cs="Tahoma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0" w:type="dxa"/>
            <w:vAlign w:val="bottom"/>
          </w:tcPr>
          <w:p w:rsidR="00DD2100" w:rsidRPr="00DD2100" w:rsidRDefault="00DD2100" w:rsidP="00DD210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3634"/>
        <w:rPr>
          <w:rFonts w:ascii="Times New Roman" w:eastAsia="Times New Roman" w:hAnsi="Times New Roman" w:cs="Times New Roman"/>
          <w:spacing w:val="-57"/>
          <w:sz w:val="24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Pr="00DD2100" w:rsidRDefault="00DD2100" w:rsidP="00DD2100">
      <w:pPr>
        <w:rPr>
          <w:rFonts w:ascii="Calibri" w:eastAsia="Calibri" w:hAnsi="Calibri" w:cs="Times New Roman"/>
        </w:rPr>
      </w:pPr>
      <w:r w:rsidRPr="00DD2100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B6BFC6" wp14:editId="48E7DAAF">
            <wp:simplePos x="318052" y="739471"/>
            <wp:positionH relativeFrom="column">
              <wp:align>left</wp:align>
            </wp:positionH>
            <wp:positionV relativeFrom="paragraph">
              <wp:align>top</wp:align>
            </wp:positionV>
            <wp:extent cx="5927256" cy="1750281"/>
            <wp:effectExtent l="19050" t="0" r="16344" b="2319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Pr="00DD2100">
        <w:rPr>
          <w:rFonts w:ascii="Calibri" w:eastAsia="Calibri" w:hAnsi="Calibri" w:cs="Times New Roman"/>
        </w:rPr>
        <w:br w:type="textWrapping" w:clear="all"/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2021-2022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учебном году прошли аттестацию педагоги -  0 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педагогов на высшую категорию - 0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>1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 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первую категорию - 1</w:t>
      </w:r>
    </w:p>
    <w:p w:rsidR="00DD2100" w:rsidRPr="00DD2100" w:rsidRDefault="00DD2100" w:rsidP="00DD2100">
      <w:pPr>
        <w:widowControl w:val="0"/>
        <w:autoSpaceDE w:val="0"/>
        <w:autoSpaceDN w:val="0"/>
        <w:spacing w:before="76" w:after="0" w:line="271" w:lineRule="auto"/>
        <w:ind w:right="1067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результате аттестации педагогических кадров в 2021– 2022 учебном году квалификационные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показатели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состава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выглядят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следующим образом: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4431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Квалификационные категории, 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количество педагогов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  <w:u w:val="single"/>
        </w:rPr>
        <w:t>сего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педагогов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  <w:u w:val="single"/>
        </w:rPr>
        <w:t>16 -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  <w:u w:val="single"/>
        </w:rPr>
        <w:t>100%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Высшая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категория 0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0%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Первая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категория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– 6,25%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Соответствие занимаемой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должности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D210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56,25%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категорию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– 18,75%</w:t>
      </w:r>
    </w:p>
    <w:p w:rsidR="00DD2100" w:rsidRPr="00DD2100" w:rsidRDefault="00DD2100" w:rsidP="00DD2100">
      <w:pPr>
        <w:widowControl w:val="0"/>
        <w:autoSpaceDE w:val="0"/>
        <w:autoSpaceDN w:val="0"/>
        <w:spacing w:after="45" w:line="240" w:lineRule="auto"/>
        <w:ind w:right="19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образования педагогов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076"/>
        <w:gridCol w:w="1072"/>
        <w:gridCol w:w="1076"/>
        <w:gridCol w:w="1076"/>
        <w:gridCol w:w="1080"/>
        <w:gridCol w:w="1080"/>
        <w:gridCol w:w="1228"/>
        <w:gridCol w:w="1104"/>
      </w:tblGrid>
      <w:tr w:rsidR="00DD2100" w:rsidRPr="00DD2100" w:rsidTr="00DD2100">
        <w:trPr>
          <w:trHeight w:val="553"/>
        </w:trPr>
        <w:tc>
          <w:tcPr>
            <w:tcW w:w="1296" w:type="dxa"/>
            <w:vMerge w:val="restart"/>
          </w:tcPr>
          <w:p w:rsidR="00DD2100" w:rsidRPr="00DD2100" w:rsidRDefault="00DD2100" w:rsidP="00DD2100">
            <w:pPr>
              <w:ind w:right="14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proofErr w:type="spellEnd"/>
          </w:p>
        </w:tc>
        <w:tc>
          <w:tcPr>
            <w:tcW w:w="2148" w:type="dxa"/>
            <w:gridSpan w:val="2"/>
          </w:tcPr>
          <w:p w:rsidR="00DD2100" w:rsidRPr="00DD2100" w:rsidRDefault="00DD2100" w:rsidP="00DD2100">
            <w:pPr>
              <w:spacing w:line="271" w:lineRule="exact"/>
              <w:ind w:right="2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Высшее</w:t>
            </w:r>
            <w:proofErr w:type="spellEnd"/>
          </w:p>
          <w:p w:rsidR="00DD2100" w:rsidRPr="00DD2100" w:rsidRDefault="00DD2100" w:rsidP="00DD2100">
            <w:pPr>
              <w:spacing w:line="263" w:lineRule="exact"/>
              <w:ind w:right="25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педагогическое</w:t>
            </w:r>
            <w:proofErr w:type="spellEnd"/>
          </w:p>
        </w:tc>
        <w:tc>
          <w:tcPr>
            <w:tcW w:w="2152" w:type="dxa"/>
            <w:gridSpan w:val="2"/>
          </w:tcPr>
          <w:p w:rsidR="00DD2100" w:rsidRPr="00DD2100" w:rsidRDefault="00DD2100" w:rsidP="00DD2100">
            <w:pPr>
              <w:spacing w:line="271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Высшее</w:t>
            </w:r>
            <w:proofErr w:type="spellEnd"/>
          </w:p>
          <w:p w:rsidR="00DD2100" w:rsidRPr="00DD2100" w:rsidRDefault="00DD2100" w:rsidP="00DD2100">
            <w:pPr>
              <w:spacing w:line="263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Непедагогическое</w:t>
            </w:r>
            <w:proofErr w:type="spellEnd"/>
          </w:p>
        </w:tc>
        <w:tc>
          <w:tcPr>
            <w:tcW w:w="2160" w:type="dxa"/>
            <w:gridSpan w:val="2"/>
          </w:tcPr>
          <w:p w:rsidR="00DD2100" w:rsidRPr="00DD2100" w:rsidRDefault="00DD2100" w:rsidP="00DD2100">
            <w:pPr>
              <w:spacing w:line="271" w:lineRule="exact"/>
              <w:ind w:right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Среднее</w:t>
            </w:r>
            <w:proofErr w:type="spellEnd"/>
          </w:p>
          <w:p w:rsidR="00DD2100" w:rsidRPr="00DD2100" w:rsidRDefault="00DD2100" w:rsidP="00DD2100">
            <w:pPr>
              <w:spacing w:line="263" w:lineRule="exact"/>
              <w:ind w:right="4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специальное</w:t>
            </w:r>
            <w:proofErr w:type="spellEnd"/>
          </w:p>
        </w:tc>
        <w:tc>
          <w:tcPr>
            <w:tcW w:w="2332" w:type="dxa"/>
            <w:gridSpan w:val="2"/>
          </w:tcPr>
          <w:p w:rsidR="00DD2100" w:rsidRPr="00DD2100" w:rsidRDefault="00DD2100" w:rsidP="00DD2100">
            <w:pPr>
              <w:spacing w:before="13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Студенты</w:t>
            </w:r>
            <w:proofErr w:type="spellEnd"/>
          </w:p>
        </w:tc>
      </w:tr>
      <w:tr w:rsidR="00DD2100" w:rsidRPr="00DD2100" w:rsidTr="00DD2100">
        <w:trPr>
          <w:trHeight w:val="274"/>
        </w:trPr>
        <w:tc>
          <w:tcPr>
            <w:tcW w:w="1296" w:type="dxa"/>
            <w:vMerge/>
            <w:tcBorders>
              <w:top w:val="nil"/>
            </w:tcBorders>
          </w:tcPr>
          <w:p w:rsidR="00DD2100" w:rsidRPr="00DD2100" w:rsidRDefault="00DD2100" w:rsidP="00DD210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6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072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1076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076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1080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080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1228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104" w:type="dxa"/>
          </w:tcPr>
          <w:p w:rsidR="00DD2100" w:rsidRPr="00DD2100" w:rsidRDefault="00DD2100" w:rsidP="00DD210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DD2100" w:rsidRPr="00DD2100" w:rsidTr="00DD2100">
        <w:trPr>
          <w:trHeight w:val="277"/>
        </w:trPr>
        <w:tc>
          <w:tcPr>
            <w:tcW w:w="1296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076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072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37,5</w:t>
            </w:r>
          </w:p>
        </w:tc>
        <w:tc>
          <w:tcPr>
            <w:tcW w:w="1076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076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080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080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56,25</w:t>
            </w:r>
          </w:p>
        </w:tc>
        <w:tc>
          <w:tcPr>
            <w:tcW w:w="1228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04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6,25</w:t>
            </w:r>
          </w:p>
        </w:tc>
      </w:tr>
    </w:tbl>
    <w:p w:rsidR="00DD2100" w:rsidRPr="00DD2100" w:rsidRDefault="00DD2100" w:rsidP="00DD210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45" w:line="240" w:lineRule="auto"/>
        <w:ind w:right="19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Квалификационный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2"/>
        <w:gridCol w:w="1124"/>
        <w:gridCol w:w="1132"/>
        <w:gridCol w:w="1124"/>
        <w:gridCol w:w="1024"/>
        <w:gridCol w:w="1184"/>
        <w:gridCol w:w="1184"/>
        <w:gridCol w:w="1044"/>
        <w:gridCol w:w="1636"/>
      </w:tblGrid>
      <w:tr w:rsidR="00DD2100" w:rsidRPr="00DD2100" w:rsidTr="00DD2100">
        <w:trPr>
          <w:trHeight w:val="550"/>
        </w:trPr>
        <w:tc>
          <w:tcPr>
            <w:tcW w:w="1232" w:type="dxa"/>
          </w:tcPr>
          <w:p w:rsidR="00DD2100" w:rsidRPr="00DD2100" w:rsidRDefault="00DD2100" w:rsidP="00DD2100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</w:p>
          <w:p w:rsidR="00DD2100" w:rsidRPr="00DD2100" w:rsidRDefault="00DD2100" w:rsidP="00DD2100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proofErr w:type="spellEnd"/>
          </w:p>
        </w:tc>
        <w:tc>
          <w:tcPr>
            <w:tcW w:w="2256" w:type="dxa"/>
            <w:gridSpan w:val="2"/>
          </w:tcPr>
          <w:p w:rsidR="00DD2100" w:rsidRPr="00DD2100" w:rsidRDefault="00DD2100" w:rsidP="00DD2100">
            <w:pPr>
              <w:spacing w:before="13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Высшая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категория</w:t>
            </w:r>
            <w:proofErr w:type="spellEnd"/>
          </w:p>
        </w:tc>
        <w:tc>
          <w:tcPr>
            <w:tcW w:w="2148" w:type="dxa"/>
            <w:gridSpan w:val="2"/>
          </w:tcPr>
          <w:p w:rsidR="00DD2100" w:rsidRPr="00DD2100" w:rsidRDefault="00DD2100" w:rsidP="00DD2100">
            <w:pPr>
              <w:spacing w:before="13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Первая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категория</w:t>
            </w:r>
            <w:proofErr w:type="spellEnd"/>
          </w:p>
        </w:tc>
        <w:tc>
          <w:tcPr>
            <w:tcW w:w="2368" w:type="dxa"/>
            <w:gridSpan w:val="2"/>
          </w:tcPr>
          <w:p w:rsidR="00DD2100" w:rsidRPr="00DD2100" w:rsidRDefault="00DD2100" w:rsidP="00DD2100">
            <w:pPr>
              <w:spacing w:line="271" w:lineRule="exact"/>
              <w:ind w:right="4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Соответствие</w:t>
            </w:r>
            <w:proofErr w:type="spellEnd"/>
          </w:p>
          <w:p w:rsidR="00DD2100" w:rsidRPr="00DD2100" w:rsidRDefault="00DD2100" w:rsidP="00DD2100">
            <w:pPr>
              <w:spacing w:line="259" w:lineRule="exact"/>
              <w:ind w:right="4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должности</w:t>
            </w:r>
            <w:proofErr w:type="spellEnd"/>
          </w:p>
        </w:tc>
        <w:tc>
          <w:tcPr>
            <w:tcW w:w="2680" w:type="dxa"/>
            <w:gridSpan w:val="2"/>
          </w:tcPr>
          <w:p w:rsidR="00DD2100" w:rsidRPr="00DD2100" w:rsidRDefault="00DD2100" w:rsidP="00DD2100">
            <w:pPr>
              <w:spacing w:before="13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Без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категории</w:t>
            </w:r>
            <w:proofErr w:type="spellEnd"/>
          </w:p>
        </w:tc>
      </w:tr>
      <w:tr w:rsidR="00DD2100" w:rsidRPr="00DD2100" w:rsidTr="00DD2100">
        <w:trPr>
          <w:trHeight w:val="278"/>
        </w:trPr>
        <w:tc>
          <w:tcPr>
            <w:tcW w:w="1232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124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132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0 %</w:t>
            </w:r>
          </w:p>
        </w:tc>
        <w:tc>
          <w:tcPr>
            <w:tcW w:w="1124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024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6,25 %</w:t>
            </w:r>
          </w:p>
        </w:tc>
        <w:tc>
          <w:tcPr>
            <w:tcW w:w="1184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184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62,5%</w:t>
            </w:r>
          </w:p>
        </w:tc>
        <w:tc>
          <w:tcPr>
            <w:tcW w:w="1044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4"/>
              </w:rPr>
              <w:t>чел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36" w:type="dxa"/>
          </w:tcPr>
          <w:p w:rsidR="00DD2100" w:rsidRPr="00DD2100" w:rsidRDefault="00DD2100" w:rsidP="00DD2100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D2100">
              <w:rPr>
                <w:rFonts w:ascii="Times New Roman" w:eastAsia="Times New Roman" w:hAnsi="Times New Roman" w:cs="Times New Roman"/>
                <w:sz w:val="24"/>
              </w:rPr>
              <w:t>31,25%</w:t>
            </w:r>
          </w:p>
        </w:tc>
      </w:tr>
    </w:tbl>
    <w:p w:rsidR="00DD2100" w:rsidRPr="00DD2100" w:rsidRDefault="00DD2100" w:rsidP="00DD2100">
      <w:pPr>
        <w:widowControl w:val="0"/>
        <w:autoSpaceDE w:val="0"/>
        <w:autoSpaceDN w:val="0"/>
        <w:spacing w:before="22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работниках:</w:t>
      </w:r>
    </w:p>
    <w:p w:rsidR="00DD2100" w:rsidRPr="00DD2100" w:rsidRDefault="00DD2100" w:rsidP="00DD2100">
      <w:pPr>
        <w:widowControl w:val="0"/>
        <w:numPr>
          <w:ilvl w:val="0"/>
          <w:numId w:val="7"/>
        </w:numPr>
        <w:tabs>
          <w:tab w:val="left" w:pos="580"/>
        </w:tabs>
        <w:autoSpaceDE w:val="0"/>
        <w:autoSpaceDN w:val="0"/>
        <w:spacing w:after="0" w:line="240" w:lineRule="auto"/>
        <w:ind w:right="570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Педагоги детского сада имели возможность повышать свою квалификацию в детском саду: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семинарах, практикумах, педагогических советах, консультациях, открытых мероприятиях и т.д.</w:t>
      </w:r>
      <w:r w:rsidRPr="00DD210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Успешной реализации намеченных планов работы способствуют разнообразные методические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формы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работы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кадрами:</w:t>
      </w:r>
    </w:p>
    <w:p w:rsidR="00DD2100" w:rsidRPr="00DD2100" w:rsidRDefault="00DD2100" w:rsidP="00DD2100">
      <w:pPr>
        <w:widowControl w:val="0"/>
        <w:numPr>
          <w:ilvl w:val="1"/>
          <w:numId w:val="7"/>
        </w:numPr>
        <w:tabs>
          <w:tab w:val="left" w:pos="71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педсоветы,</w:t>
      </w:r>
    </w:p>
    <w:p w:rsidR="00DD2100" w:rsidRPr="00DD2100" w:rsidRDefault="00DD2100" w:rsidP="00DD2100">
      <w:pPr>
        <w:widowControl w:val="0"/>
        <w:numPr>
          <w:ilvl w:val="1"/>
          <w:numId w:val="7"/>
        </w:numPr>
        <w:tabs>
          <w:tab w:val="left" w:pos="71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мастер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gramStart"/>
      <w:r w:rsidRPr="00DD2100">
        <w:rPr>
          <w:rFonts w:ascii="Times New Roman" w:eastAsia="Times New Roman" w:hAnsi="Times New Roman" w:cs="Times New Roman"/>
          <w:sz w:val="24"/>
        </w:rPr>
        <w:t>-к</w:t>
      </w:r>
      <w:proofErr w:type="gramEnd"/>
      <w:r w:rsidRPr="00DD2100">
        <w:rPr>
          <w:rFonts w:ascii="Times New Roman" w:eastAsia="Times New Roman" w:hAnsi="Times New Roman" w:cs="Times New Roman"/>
          <w:sz w:val="24"/>
        </w:rPr>
        <w:t>лассы,</w:t>
      </w:r>
    </w:p>
    <w:p w:rsidR="00DD2100" w:rsidRPr="00DD2100" w:rsidRDefault="00DD2100" w:rsidP="00DD2100">
      <w:pPr>
        <w:widowControl w:val="0"/>
        <w:numPr>
          <w:ilvl w:val="1"/>
          <w:numId w:val="7"/>
        </w:numPr>
        <w:tabs>
          <w:tab w:val="left" w:pos="71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выставки,</w:t>
      </w:r>
    </w:p>
    <w:p w:rsidR="00DD2100" w:rsidRPr="00DD2100" w:rsidRDefault="00DD2100" w:rsidP="00DD2100">
      <w:pPr>
        <w:widowControl w:val="0"/>
        <w:numPr>
          <w:ilvl w:val="1"/>
          <w:numId w:val="7"/>
        </w:numPr>
        <w:tabs>
          <w:tab w:val="left" w:pos="718"/>
        </w:tabs>
        <w:autoSpaceDE w:val="0"/>
        <w:autoSpaceDN w:val="0"/>
        <w:spacing w:after="0" w:line="240" w:lineRule="auto"/>
        <w:ind w:left="717" w:hanging="138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круглые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столы,</w:t>
      </w:r>
    </w:p>
    <w:p w:rsidR="00DD2100" w:rsidRPr="00DD2100" w:rsidRDefault="00DD2100" w:rsidP="00DD2100">
      <w:pPr>
        <w:widowControl w:val="0"/>
        <w:numPr>
          <w:ilvl w:val="1"/>
          <w:numId w:val="7"/>
        </w:numPr>
        <w:tabs>
          <w:tab w:val="left" w:pos="718"/>
        </w:tabs>
        <w:autoSpaceDE w:val="0"/>
        <w:autoSpaceDN w:val="0"/>
        <w:spacing w:after="0" w:line="240" w:lineRule="auto"/>
        <w:ind w:left="717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смотры-конкурсы.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578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Работа с кадрами в 2021- 2022 учебном году была направлена на повышение профессионализма,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творческого потенциала педагогической культуры педагогов, оказание методической помощи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педагогам. 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560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Вывод: ДОУ укомплектовано кадрами полностью. Педагоги детского сада постоянно повышают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свой профессиональный уровень, посещают методические объединения, знакомятся с опытом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 своих коллег в других дошкольных учреждений, приобретают и изучают новинки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периодической и методической литературы. Все это в комплексе дает хороший результат 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организации педагогической деятельности и улучшении качества образования и воспитания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958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дошкольном учреждении создана материально-техническая база для жизнеобеспечения 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развития детей, ведется систематически работа по созданию предметно-развивающей среды.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Здание детского сада светлое, имеется центральное отопление, вода, канализация,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сантехническое оборудование в удовлетворительном состоянии. В детском саду имеются: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помещения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723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кабинет заведующего - 1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методический кабинет - 1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музыкально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спортивный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зал-1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пищеблок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прачечная -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7303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медицинский кабинет -1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DD2100" w:rsidRPr="00DD2100" w:rsidRDefault="00DD2100" w:rsidP="00DD2100">
      <w:pPr>
        <w:widowControl w:val="0"/>
        <w:autoSpaceDE w:val="0"/>
        <w:autoSpaceDN w:val="0"/>
        <w:spacing w:before="76" w:after="0" w:line="240" w:lineRule="auto"/>
        <w:ind w:right="45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Все кабинеты оформлены. При создании предметно-развивающей среды воспитатели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учитывают возрастные, индивидуальные особенности детей своей группы. Оборудованы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групповые комнаты, включающие игровую, познавательную, обеденную зоны. Группы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постепенно пополняются современным игровым оборудованием, информационными стендами.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Предметная среда всех помещений оптимально насыщена, оказывает стимулирующее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воздействие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коррекции.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только уютно, красиво, удобно и комфортно детям, созданная развивающая среда открывает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нашим воспитанникам весь спектр возможностей, направляет усилия детей на эффективное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использование отдельных ее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элементов.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731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Детский сад оснащен 2 персональными компьютерами,  2 принтера, музыкальный</w:t>
      </w:r>
      <w:r w:rsidRPr="00DD210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                  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центр 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В течение учебного года в методическом кабинете организовывались 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выставки новинок методической литературы, тематические и по запросам педагогов, постоянно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оформлялись стенды информации. Для обеспечения педагогического процесса была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полностью </w:t>
      </w:r>
      <w:r w:rsidRPr="00DD210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приобретена методическая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познавательная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литература,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пособия.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660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Вывод: В ДОУ предметно-пространственная среда способствует всестороннему развитию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-образовательный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процесс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5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саду</w:t>
      </w:r>
      <w:r w:rsidRPr="00DD210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расписанием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НОД.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образовательного процесса выстроено в соответствии с разработанной основной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общеобразовательной программы ДОУ, на основе примерной программы Н.Е.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«От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рождения до школы» К программе имеется учебн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методический комплект. Региональная Образовательная Программа Дошкольного Образования РД. 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«физическая культура в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доу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» Л. И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spellStart"/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Пензулаева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. Авторы И.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Каплунова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D210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DD210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Новоскольцева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; Николаева С.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DD210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«Юный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эколог»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Парцальные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программы «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ИЗО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детском саду» Лыкова.</w:t>
      </w:r>
    </w:p>
    <w:p w:rsidR="00DD2100" w:rsidRPr="00DD2100" w:rsidRDefault="00DD2100" w:rsidP="00DD2100">
      <w:pPr>
        <w:widowControl w:val="0"/>
        <w:autoSpaceDE w:val="0"/>
        <w:autoSpaceDN w:val="0"/>
        <w:spacing w:before="40" w:after="0" w:line="271" w:lineRule="auto"/>
        <w:ind w:right="589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детском саду регламентируется основной образовательной программой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годовым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планом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расписанием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непосредственной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984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Ведущие цели Программы – создание благоприятных условий для полноценного проживания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ребенком дошкольного детства, формирование основ базовой культуры личности, всестороннее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развитие психических и физических качеств в соответствии с возрастными и индивидуальными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особенностями,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подготовка к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обществе, к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обучению в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57"/>
        </w:tabs>
        <w:autoSpaceDE w:val="0"/>
        <w:autoSpaceDN w:val="0"/>
        <w:spacing w:before="36" w:after="0" w:line="240" w:lineRule="auto"/>
        <w:ind w:left="356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охрана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жизни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укрепление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физического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психического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развития.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саду</w:t>
      </w:r>
      <w:r w:rsidRPr="00DD210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ведется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внедрению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дополнительные программы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ведущим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линиям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развития ребенка.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В.Г.Горецкий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Н.А.Федосова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«Методическое пособие по обучению письму»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.Е.Ковригина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«Занимательное обучение чтению»,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Д.Р.Шумаева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«Обучение дошкольников чтению»,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Журова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, Воронцова «Обучение дошкольников грамоте»,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Н.С.Жукова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«Букварь»,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О.В.Узорова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«Учимся читать», «Буквы едут в гости к нам», Комарова Т.С. «Детское художественное творчество», Лыкова И.А. « Цветные ладошки», Артемова Л.В. «Театрализованные игры дошкольников»,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Новотворцев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Н. 2Развитие речи детей»,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Маханова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М.Д. «Эмоциональное развитие дошкольника» Занятия по театрализованной деятельности в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доу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,  «Николаева С.Н. «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Юнный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Эколог», Рыжова Н.А. «Возду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х-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невидимка»,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Дыбина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О.В. «Неизведанное рядом», Весела И. «Шахматный букварь», Гришина В.Г. «Малыши играют в шахматы»,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Сухина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И.Г. «Шахматы для самых маленьких».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основу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определен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комплексно-тематический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принцип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ведущей игровой деятельностью. Решение программных задач осуществляется в разных формах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детей, а также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5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– образовательная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работа ведется по следующим направлениям: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физическое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>социально-личностное, познавательно-речевое, художественно-эстетическое. Для реализации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данных направлений в детском саду имеются музыкально – спортивный зал, спортивная площадка,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кабинеты специалисто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физ. инструктора, муз. руководителя, педагога-психолога. В учреждении создана эмоционально-благоприятная атмосфера,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обеспечивающая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психологический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комфорт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оснащены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разнообразным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игровым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 дидактическим материалом. Годовой план составляется в соответствии со спецификой детского сада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учетом профессионального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коллектива.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770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Вывод: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-образовательный процесс в ДОУ строится с учетом требований санитарн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гигиенического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дошкольных учреждениях.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640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Важным направлением деятельности ДОУ является работа с семьей. Взаимодействие с родителями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строит</w:t>
      </w:r>
      <w:r w:rsidRPr="00DD210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принципе сотрудничества.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работы: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*повышение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родителей;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*постановка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совместную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DD210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здоровье сберегающих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4377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*формирование гармоничных детско-родительских отношений</w:t>
      </w:r>
      <w:proofErr w:type="gramStart"/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спользуются следующие формы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 родителями: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*проведение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родительских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собраний,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консультаций;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*педагогические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(индивидуальные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групповые);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*подготовка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совместных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мероприятий, труд;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*выставки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работ;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*папки-передвижки,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стенды;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*анкетирование.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45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Одной из полюбившихся родителями форм работы стали конкурсы поделок. В этом году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организованы выстави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: «Осень золотая», «Новогодняя игрушка нашей семьи», Выставка 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совместного творчества детей и родителей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«Военная техника», Выставка конкурс «  Мама солнышко мое», «Космическое путешествие»  Вся работа, направленная 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сотрудничество с родителями, способствует приобретению теоретических и практических знаний,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повышает</w:t>
      </w:r>
      <w:r w:rsidRPr="00DD210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компетентности.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511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Вывод: в ДОУ создаются условия для максимального удовлетворения запросов родителей детей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дошкольного возраста по их воспитанию и обучению. Родители получают информацию о целях 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задачах учреждения, имеют возможность обсуждать различные вопросы пребывания ребенка в ДОУ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детского сада.</w:t>
      </w:r>
    </w:p>
    <w:p w:rsidR="00DD2100" w:rsidRPr="00DD2100" w:rsidRDefault="00DD2100" w:rsidP="00DD210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 w:rsidRPr="00DD2100">
        <w:rPr>
          <w:rFonts w:ascii="Times New Roman" w:eastAsia="Times New Roman" w:hAnsi="Times New Roman" w:cs="Times New Roman"/>
          <w:b/>
          <w:i/>
          <w:sz w:val="24"/>
        </w:rPr>
        <w:t>4.</w:t>
      </w:r>
      <w:r w:rsidRPr="00DD210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i/>
          <w:sz w:val="24"/>
        </w:rPr>
        <w:t>Информация</w:t>
      </w:r>
      <w:r w:rsidRPr="00DD210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DD210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i/>
          <w:sz w:val="24"/>
        </w:rPr>
        <w:t>выпускникам</w:t>
      </w:r>
      <w:r w:rsidRPr="00DD210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i/>
          <w:sz w:val="24"/>
        </w:rPr>
        <w:t>2021-2022</w:t>
      </w:r>
      <w:r w:rsidRPr="00DD210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i/>
          <w:sz w:val="24"/>
        </w:rPr>
        <w:t>учебного</w:t>
      </w:r>
      <w:r w:rsidRPr="00DD210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i/>
          <w:sz w:val="24"/>
        </w:rPr>
        <w:t>года:</w:t>
      </w:r>
    </w:p>
    <w:p w:rsidR="00DD2100" w:rsidRPr="00DD2100" w:rsidRDefault="00DD2100" w:rsidP="00DD2100">
      <w:pPr>
        <w:widowControl w:val="0"/>
        <w:autoSpaceDE w:val="0"/>
        <w:autoSpaceDN w:val="0"/>
        <w:spacing w:before="32" w:after="0" w:line="271" w:lineRule="auto"/>
        <w:ind w:right="644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Всего выпускников: 58, из них усвоили ООП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 областям с высоким уровнем</w:t>
      </w:r>
      <w:r w:rsidRPr="00DD210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68%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детей. Со средним 22 % 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низким – 10%.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45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Педагогом – психологом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Магадова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Д.Х., проведено изучение готовности к школе детей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подготовительной и старших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группах,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выявления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показателей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важных 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успешного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школе.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обследовано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старших и подготовительной группы.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1090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Вывод: Годовые задачи реализованы почти в полном объеме. В ДОУ систематически организуются и 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проводятся различные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тематические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мероприятия.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583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дальнейшем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планируем</w:t>
      </w:r>
      <w:r w:rsidRPr="00DD210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расширять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DD210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муниципальных</w:t>
      </w:r>
      <w:proofErr w:type="gramStart"/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DD210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республиканских и всероссийских</w:t>
      </w:r>
      <w:r w:rsidRPr="00DD210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мероприятиях.</w:t>
      </w:r>
    </w:p>
    <w:p w:rsidR="00DD2100" w:rsidRPr="00DD2100" w:rsidRDefault="00DD2100" w:rsidP="00DD2100">
      <w:pPr>
        <w:widowControl w:val="0"/>
        <w:tabs>
          <w:tab w:val="left" w:pos="1293"/>
        </w:tabs>
        <w:autoSpaceDE w:val="0"/>
        <w:autoSpaceDN w:val="0"/>
        <w:spacing w:after="0" w:line="240" w:lineRule="auto"/>
        <w:ind w:left="99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Сохранение</w:t>
      </w:r>
      <w:r w:rsidRPr="00DD210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укрепление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здоровья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789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Здоровье сберегающая направленность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-образовательного процесса обеспечивает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формирование физической культуры детей и определяет общую направленность процессов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реализации и освоения образовательной программы ДОУ. Одно из основных направлений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физкультурно-оздоровительной работы нашего ДОУ - это создание оптимальных условий для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целесообразной двигательной активности детей, формирование у них необходимых двигательных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навыков,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DD210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потребности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физическим</w:t>
      </w:r>
      <w:proofErr w:type="gramEnd"/>
    </w:p>
    <w:p w:rsidR="00DD2100" w:rsidRPr="00DD2100" w:rsidRDefault="00DD2100" w:rsidP="00DD2100">
      <w:pPr>
        <w:widowControl w:val="0"/>
        <w:autoSpaceDE w:val="0"/>
        <w:autoSpaceDN w:val="0"/>
        <w:spacing w:before="7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упражнениям.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674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>Для всех возрастных групп разработан режим дня с учётом возрастных особенностей детей 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специфики сезона (на тёплый и холодный период года). Изучение состояния физического здоровья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медицинской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сестрой.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45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Для занятий с детьми в зале имеется необходимое оборудование. В реализации физкультурных занятий воспитатели реализуют индивидуальный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подход к детям, следят за самочувствием каждого ребенка, стремятся пробудить у детей интерес к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занятиям,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образы.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систематически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саду: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61"/>
        </w:tabs>
        <w:autoSpaceDE w:val="0"/>
        <w:autoSpaceDN w:val="0"/>
        <w:spacing w:before="1" w:after="0" w:line="240" w:lineRule="auto"/>
        <w:ind w:left="360" w:hanging="141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утренняя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гимнастика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в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зале</w:t>
      </w:r>
      <w:r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на улице;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-физкультурные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помещении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свежем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воздухе;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-прогулки;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57"/>
        </w:tabs>
        <w:autoSpaceDE w:val="0"/>
        <w:autoSpaceDN w:val="0"/>
        <w:spacing w:before="36" w:after="0" w:line="240" w:lineRule="auto"/>
        <w:ind w:left="356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воздушные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</w:t>
      </w:r>
      <w:r w:rsidRPr="00DD21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солнечные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ванны;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57"/>
        </w:tabs>
        <w:autoSpaceDE w:val="0"/>
        <w:autoSpaceDN w:val="0"/>
        <w:spacing w:before="36" w:after="0" w:line="274" w:lineRule="exact"/>
        <w:ind w:left="356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спортивные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праздники,</w:t>
      </w:r>
      <w:r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развлечения.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Проводят с учетом индивидуальных особенностей нарушения осанки, плоскостопия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DD2100" w:rsidRPr="00DD2100" w:rsidRDefault="00DD2100" w:rsidP="00DD210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2"/>
        <w:gridCol w:w="5208"/>
      </w:tblGrid>
      <w:tr w:rsidR="00DD2100" w:rsidRPr="00DD2100" w:rsidTr="00DD2100">
        <w:trPr>
          <w:trHeight w:val="230"/>
        </w:trPr>
        <w:tc>
          <w:tcPr>
            <w:tcW w:w="5212" w:type="dxa"/>
          </w:tcPr>
          <w:p w:rsidR="00DD2100" w:rsidRPr="00DD2100" w:rsidRDefault="00DD2100" w:rsidP="00DD2100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</w:t>
            </w:r>
            <w:r w:rsidRPr="00DD2100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занятий</w:t>
            </w:r>
            <w:r w:rsidRPr="00DD2100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D2100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форма</w:t>
            </w:r>
            <w:r w:rsidRPr="00DD2100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двигательной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деятельности.</w:t>
            </w:r>
          </w:p>
        </w:tc>
        <w:tc>
          <w:tcPr>
            <w:tcW w:w="5208" w:type="dxa"/>
          </w:tcPr>
          <w:p w:rsidR="00DD2100" w:rsidRPr="00DD2100" w:rsidRDefault="00DD2100" w:rsidP="00DD2100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Особенности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proofErr w:type="spellEnd"/>
          </w:p>
        </w:tc>
      </w:tr>
      <w:tr w:rsidR="00DD2100" w:rsidRPr="00DD2100" w:rsidTr="00DD2100">
        <w:trPr>
          <w:trHeight w:val="461"/>
        </w:trPr>
        <w:tc>
          <w:tcPr>
            <w:tcW w:w="5212" w:type="dxa"/>
          </w:tcPr>
          <w:p w:rsidR="00DD2100" w:rsidRPr="00DD2100" w:rsidRDefault="00DD2100" w:rsidP="00DD2100">
            <w:pPr>
              <w:spacing w:line="226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утренняя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гимнастика</w:t>
            </w:r>
            <w:proofErr w:type="spellEnd"/>
          </w:p>
        </w:tc>
        <w:tc>
          <w:tcPr>
            <w:tcW w:w="5208" w:type="dxa"/>
          </w:tcPr>
          <w:p w:rsidR="00DD2100" w:rsidRPr="00DD2100" w:rsidRDefault="00DD2100" w:rsidP="00DD2100">
            <w:pPr>
              <w:spacing w:line="228" w:lineRule="exact"/>
              <w:ind w:right="9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Ежедневно</w:t>
            </w:r>
            <w:r w:rsidRPr="00DD2100">
              <w:rPr>
                <w:rFonts w:ascii="Times New Roman" w:eastAsia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DD2100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зале</w:t>
            </w:r>
            <w:r w:rsidRPr="00DD2100">
              <w:rPr>
                <w:rFonts w:ascii="Times New Roman" w:eastAsia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или</w:t>
            </w:r>
            <w:r w:rsidRPr="00DD2100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DD2100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открытом</w:t>
            </w:r>
            <w:r w:rsidRPr="00DD2100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воздухе,</w:t>
            </w:r>
            <w:r w:rsidRPr="00DD2100">
              <w:rPr>
                <w:rFonts w:ascii="Times New Roman" w:eastAsia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длительность</w:t>
            </w:r>
            <w:r w:rsidRPr="00DD2100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10-12</w:t>
            </w:r>
            <w:r w:rsidRPr="00DD2100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мин.</w:t>
            </w:r>
          </w:p>
        </w:tc>
      </w:tr>
      <w:tr w:rsidR="00DD2100" w:rsidRPr="00DD2100" w:rsidTr="00DD2100">
        <w:trPr>
          <w:trHeight w:val="230"/>
        </w:trPr>
        <w:tc>
          <w:tcPr>
            <w:tcW w:w="5212" w:type="dxa"/>
          </w:tcPr>
          <w:p w:rsidR="00DD2100" w:rsidRPr="00DD2100" w:rsidRDefault="00DD2100" w:rsidP="00DD2100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физкультурная разминка</w:t>
            </w:r>
            <w:r w:rsidRPr="00DD2100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перерывах</w:t>
            </w:r>
            <w:r w:rsidRPr="00DD2100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между</w:t>
            </w:r>
            <w:r w:rsidRPr="00DD2100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занятиями</w:t>
            </w:r>
          </w:p>
        </w:tc>
        <w:tc>
          <w:tcPr>
            <w:tcW w:w="5208" w:type="dxa"/>
          </w:tcPr>
          <w:p w:rsidR="00DD2100" w:rsidRPr="00DD2100" w:rsidRDefault="00DD2100" w:rsidP="00DD2100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</w:rPr>
              <w:t>в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течении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</w:rPr>
              <w:t>7-10</w:t>
            </w:r>
            <w:r w:rsidRPr="00DD2100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мин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DD2100" w:rsidRPr="00DD2100" w:rsidTr="00DD2100">
        <w:trPr>
          <w:trHeight w:val="457"/>
        </w:trPr>
        <w:tc>
          <w:tcPr>
            <w:tcW w:w="5212" w:type="dxa"/>
          </w:tcPr>
          <w:p w:rsidR="00DD2100" w:rsidRPr="00DD2100" w:rsidRDefault="00DD2100" w:rsidP="00DD210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Физкультминутка</w:t>
            </w:r>
            <w:proofErr w:type="spellEnd"/>
          </w:p>
        </w:tc>
        <w:tc>
          <w:tcPr>
            <w:tcW w:w="5208" w:type="dxa"/>
          </w:tcPr>
          <w:p w:rsidR="00DD2100" w:rsidRPr="00DD2100" w:rsidRDefault="00DD2100" w:rsidP="00DD210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Ежедневно,</w:t>
            </w:r>
            <w:r w:rsidRPr="00DD2100">
              <w:rPr>
                <w:rFonts w:ascii="Times New Roman" w:eastAsia="Times New Roman" w:hAnsi="Times New Roman" w:cs="Times New Roman"/>
                <w:spacing w:val="14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DD2100">
              <w:rPr>
                <w:rFonts w:ascii="Times New Roman" w:eastAsia="Times New Roman" w:hAnsi="Times New Roman" w:cs="Times New Roman"/>
                <w:spacing w:val="14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зависимости</w:t>
            </w:r>
            <w:r w:rsidRPr="00DD2100">
              <w:rPr>
                <w:rFonts w:ascii="Times New Roman" w:eastAsia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D2100">
              <w:rPr>
                <w:rFonts w:ascii="Times New Roman" w:eastAsia="Times New Roman" w:hAnsi="Times New Roman" w:cs="Times New Roman"/>
                <w:spacing w:val="13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вида</w:t>
            </w:r>
            <w:r w:rsidRPr="00DD2100">
              <w:rPr>
                <w:rFonts w:ascii="Times New Roman" w:eastAsia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D2100">
              <w:rPr>
                <w:rFonts w:ascii="Times New Roman" w:eastAsia="Times New Roman" w:hAnsi="Times New Roman" w:cs="Times New Roman"/>
                <w:spacing w:val="13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содержания</w:t>
            </w:r>
            <w:r w:rsidRPr="00DD2100">
              <w:rPr>
                <w:rFonts w:ascii="Times New Roman" w:eastAsia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занятий</w:t>
            </w:r>
          </w:p>
          <w:p w:rsidR="00DD2100" w:rsidRPr="00DD2100" w:rsidRDefault="00DD2100" w:rsidP="00DD2100">
            <w:pPr>
              <w:spacing w:before="2" w:line="214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DD2100">
              <w:rPr>
                <w:rFonts w:ascii="Times New Roman" w:eastAsia="Times New Roman" w:hAnsi="Times New Roman" w:cs="Times New Roman"/>
                <w:sz w:val="20"/>
              </w:rPr>
              <w:t>3-5</w:t>
            </w:r>
            <w:r w:rsidRPr="00DD2100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мин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  <w:tr w:rsidR="00DD2100" w:rsidRPr="00DD2100" w:rsidTr="00DD2100">
        <w:trPr>
          <w:trHeight w:val="462"/>
        </w:trPr>
        <w:tc>
          <w:tcPr>
            <w:tcW w:w="5212" w:type="dxa"/>
          </w:tcPr>
          <w:p w:rsidR="00DD2100" w:rsidRPr="00DD2100" w:rsidRDefault="00DD2100" w:rsidP="00DD2100">
            <w:pPr>
              <w:spacing w:line="22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подвижные</w:t>
            </w:r>
            <w:r w:rsidRPr="00DD2100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игры</w:t>
            </w:r>
            <w:r w:rsidRPr="00DD2100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D2100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физические упражнения</w:t>
            </w:r>
            <w:r w:rsidRPr="00DD2100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DD2100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прогулке</w:t>
            </w:r>
          </w:p>
        </w:tc>
        <w:tc>
          <w:tcPr>
            <w:tcW w:w="5208" w:type="dxa"/>
          </w:tcPr>
          <w:p w:rsidR="00DD2100" w:rsidRPr="00DD2100" w:rsidRDefault="00DD2100" w:rsidP="00DD2100">
            <w:pPr>
              <w:spacing w:line="228" w:lineRule="exact"/>
              <w:ind w:right="9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Ежедневно,</w:t>
            </w:r>
            <w:r w:rsidRPr="00DD2100">
              <w:rPr>
                <w:rFonts w:ascii="Times New Roman" w:eastAsia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во</w:t>
            </w:r>
            <w:r w:rsidRPr="00DD2100">
              <w:rPr>
                <w:rFonts w:ascii="Times New Roman" w:eastAsia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время  утренней</w:t>
            </w:r>
            <w:r w:rsidRPr="00DD2100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прогулки,</w:t>
            </w:r>
            <w:r w:rsidRPr="00DD2100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длительность</w:t>
            </w:r>
            <w:r w:rsidRPr="00DD2100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20-25</w:t>
            </w:r>
            <w:r w:rsidRPr="00DD2100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мин.</w:t>
            </w:r>
          </w:p>
        </w:tc>
      </w:tr>
      <w:tr w:rsidR="00DD2100" w:rsidRPr="00DD2100" w:rsidTr="00DD2100">
        <w:trPr>
          <w:trHeight w:val="229"/>
        </w:trPr>
        <w:tc>
          <w:tcPr>
            <w:tcW w:w="5212" w:type="dxa"/>
          </w:tcPr>
          <w:p w:rsidR="00DD2100" w:rsidRPr="00DD2100" w:rsidRDefault="00DD2100" w:rsidP="00DD2100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дифференцированные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proofErr w:type="spellEnd"/>
          </w:p>
        </w:tc>
        <w:tc>
          <w:tcPr>
            <w:tcW w:w="5208" w:type="dxa"/>
          </w:tcPr>
          <w:p w:rsidR="00DD2100" w:rsidRPr="00DD2100" w:rsidRDefault="00DD2100" w:rsidP="00DD2100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упражнения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на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прогулке</w:t>
            </w:r>
            <w:proofErr w:type="spellEnd"/>
          </w:p>
        </w:tc>
      </w:tr>
      <w:tr w:rsidR="00DD2100" w:rsidRPr="00DD2100" w:rsidTr="00DD2100">
        <w:trPr>
          <w:trHeight w:val="230"/>
        </w:trPr>
        <w:tc>
          <w:tcPr>
            <w:tcW w:w="5212" w:type="dxa"/>
          </w:tcPr>
          <w:p w:rsidR="00DD2100" w:rsidRPr="00DD2100" w:rsidRDefault="00DD2100" w:rsidP="00DD2100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Прогулки</w:t>
            </w:r>
            <w:proofErr w:type="spellEnd"/>
          </w:p>
        </w:tc>
        <w:tc>
          <w:tcPr>
            <w:tcW w:w="5208" w:type="dxa"/>
          </w:tcPr>
          <w:p w:rsidR="00DD2100" w:rsidRPr="00DD2100" w:rsidRDefault="00DD2100" w:rsidP="00DD2100">
            <w:pPr>
              <w:spacing w:line="210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походы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ближайший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парк</w:t>
            </w:r>
            <w:proofErr w:type="spellEnd"/>
          </w:p>
        </w:tc>
      </w:tr>
      <w:tr w:rsidR="00DD2100" w:rsidRPr="00DD2100" w:rsidTr="00DD2100">
        <w:trPr>
          <w:trHeight w:val="462"/>
        </w:trPr>
        <w:tc>
          <w:tcPr>
            <w:tcW w:w="5212" w:type="dxa"/>
          </w:tcPr>
          <w:p w:rsidR="00DD2100" w:rsidRPr="00DD2100" w:rsidRDefault="00DD2100" w:rsidP="00DD210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proofErr w:type="gram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гимнастика</w:t>
            </w:r>
            <w:proofErr w:type="spellEnd"/>
            <w:proofErr w:type="gramEnd"/>
            <w:r w:rsidRPr="00DD2100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после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дневного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сна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5208" w:type="dxa"/>
          </w:tcPr>
          <w:p w:rsidR="00DD2100" w:rsidRPr="00DD2100" w:rsidRDefault="00DD2100" w:rsidP="00DD2100">
            <w:pPr>
              <w:tabs>
                <w:tab w:val="left" w:pos="1310"/>
                <w:tab w:val="left" w:pos="1999"/>
                <w:tab w:val="left" w:pos="3343"/>
                <w:tab w:val="left" w:pos="3655"/>
                <w:tab w:val="left" w:pos="4579"/>
              </w:tabs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>Ежедневно,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  <w:t>после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  <w:t>пробуждения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  <w:t>и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  <w:t>подъема</w:t>
            </w:r>
            <w:r w:rsidRPr="00DD2100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  <w:t>детей,</w:t>
            </w:r>
          </w:p>
          <w:p w:rsidR="00DD2100" w:rsidRPr="00DD2100" w:rsidRDefault="00DD2100" w:rsidP="00DD2100">
            <w:pPr>
              <w:spacing w:before="2" w:line="218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proofErr w:type="gram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длительность</w:t>
            </w:r>
            <w:proofErr w:type="spellEnd"/>
            <w:proofErr w:type="gramEnd"/>
            <w:r w:rsidRPr="00DD2100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DD2100">
              <w:rPr>
                <w:rFonts w:ascii="Times New Roman" w:eastAsia="Times New Roman" w:hAnsi="Times New Roman" w:cs="Times New Roman"/>
                <w:sz w:val="20"/>
              </w:rPr>
              <w:t>10</w:t>
            </w:r>
            <w:r w:rsidRPr="00DD2100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eastAsia="Times New Roman" w:hAnsi="Times New Roman" w:cs="Times New Roman"/>
                <w:sz w:val="20"/>
              </w:rPr>
              <w:t>мин</w:t>
            </w:r>
            <w:proofErr w:type="spellEnd"/>
            <w:r w:rsidRPr="00DD2100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</w:tr>
    </w:tbl>
    <w:p w:rsidR="00DD2100" w:rsidRPr="00DD2100" w:rsidRDefault="00DD2100" w:rsidP="00DD210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956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Медицинский кабинет оснащен необходимым медицинским инструментарием, набором медикаментов.</w:t>
      </w:r>
      <w:r w:rsidRPr="00DD2100">
        <w:rPr>
          <w:rFonts w:ascii="Times New Roman" w:eastAsia="Times New Roman" w:hAnsi="Times New Roman" w:cs="Times New Roman"/>
          <w:spacing w:val="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Старшей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медицинской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сестрой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ДОУ</w:t>
      </w:r>
      <w:r w:rsidRPr="00DD2100">
        <w:rPr>
          <w:rFonts w:ascii="Times New Roman" w:eastAsia="Times New Roman" w:hAnsi="Times New Roman" w:cs="Times New Roman"/>
          <w:spacing w:val="-2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ведется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учет</w:t>
      </w:r>
      <w:r w:rsidRPr="00DD2100">
        <w:rPr>
          <w:rFonts w:ascii="Times New Roman" w:eastAsia="Times New Roman" w:hAnsi="Times New Roman" w:cs="Times New Roman"/>
          <w:spacing w:val="-2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и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анализ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общей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заболеваемости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воспитанников,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анализ</w:t>
      </w:r>
      <w:r w:rsidRPr="00DD2100">
        <w:rPr>
          <w:rFonts w:ascii="Times New Roman" w:eastAsia="Times New Roman" w:hAnsi="Times New Roman" w:cs="Times New Roman"/>
          <w:spacing w:val="-52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простудных</w:t>
      </w:r>
      <w:r w:rsidRPr="00DD2100">
        <w:rPr>
          <w:rFonts w:ascii="Times New Roman" w:eastAsia="Times New Roman" w:hAnsi="Times New Roman" w:cs="Times New Roman"/>
          <w:spacing w:val="2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заболеваний.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52" w:lineRule="exact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Проводятся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профилактические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мероприятия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старшей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медсестрой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ДОУ: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-осмотр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детей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во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время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утреннего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приема;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-антропометрические</w:t>
      </w:r>
      <w:r w:rsidRPr="00DD2100">
        <w:rPr>
          <w:rFonts w:ascii="Times New Roman" w:eastAsia="Times New Roman" w:hAnsi="Times New Roman" w:cs="Times New Roman"/>
          <w:spacing w:val="-6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замеры</w:t>
      </w:r>
    </w:p>
    <w:p w:rsidR="00DD2100" w:rsidRPr="00DD2100" w:rsidRDefault="00DD2100" w:rsidP="00DD2100">
      <w:pPr>
        <w:widowControl w:val="0"/>
        <w:autoSpaceDE w:val="0"/>
        <w:autoSpaceDN w:val="0"/>
        <w:spacing w:before="3" w:after="0" w:line="252" w:lineRule="exact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-анализ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заболеваемости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1</w:t>
      </w:r>
      <w:r w:rsidRPr="00DD2100">
        <w:rPr>
          <w:rFonts w:ascii="Times New Roman" w:eastAsia="Times New Roman" w:hAnsi="Times New Roman" w:cs="Times New Roman"/>
          <w:spacing w:val="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раз в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месяц, в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квартал, 1 раз в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год;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-ежемесячное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подведение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итогов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посещаемости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детей;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витаминизация</w:t>
      </w:r>
      <w:r w:rsidRPr="00DD2100">
        <w:rPr>
          <w:rFonts w:ascii="Times New Roman" w:eastAsia="Times New Roman" w:hAnsi="Times New Roman" w:cs="Times New Roman"/>
          <w:spacing w:val="-6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третьего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блюда,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</w:rPr>
        <w:t>кварцевание</w:t>
      </w:r>
      <w:proofErr w:type="spellEnd"/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помещений.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2" w:lineRule="auto"/>
        <w:ind w:right="597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Для успешной реализации оздоровительных задач в работе с детьми, в ДОУ установлены следующие формы</w:t>
      </w:r>
      <w:r w:rsidRPr="00DD2100">
        <w:rPr>
          <w:rFonts w:ascii="Times New Roman" w:eastAsia="Times New Roman" w:hAnsi="Times New Roman" w:cs="Times New Roman"/>
          <w:spacing w:val="-52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мероприятий: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49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утренняя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гимнастика;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физкультурные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занятия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в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зале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и</w:t>
      </w:r>
      <w:r w:rsidRPr="00DD2100">
        <w:rPr>
          <w:rFonts w:ascii="Times New Roman" w:eastAsia="Times New Roman" w:hAnsi="Times New Roman" w:cs="Times New Roman"/>
          <w:spacing w:val="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на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спортивной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площадке;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физкультминутки;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before="2"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гимнастика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после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сна;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полоскание</w:t>
      </w:r>
      <w:r w:rsidRPr="00DD2100">
        <w:rPr>
          <w:rFonts w:ascii="Times New Roman" w:eastAsia="Times New Roman" w:hAnsi="Times New Roman" w:cs="Times New Roman"/>
          <w:spacing w:val="-6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полости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рта;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спортивные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игры, праздники, развлечения,</w:t>
      </w:r>
      <w:r w:rsidRPr="00DD2100">
        <w:rPr>
          <w:rFonts w:ascii="Times New Roman" w:eastAsia="Times New Roman" w:hAnsi="Times New Roman" w:cs="Times New Roman"/>
          <w:spacing w:val="-1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дни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здоровья;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индивидуальная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работа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детьми.</w:t>
      </w:r>
    </w:p>
    <w:p w:rsidR="00DD2100" w:rsidRPr="00DD2100" w:rsidRDefault="00DD2100" w:rsidP="00DD2100">
      <w:pPr>
        <w:widowControl w:val="0"/>
        <w:autoSpaceDE w:val="0"/>
        <w:autoSpaceDN w:val="0"/>
        <w:spacing w:before="3" w:after="0" w:line="252" w:lineRule="exact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Решению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оздоровительных задач</w:t>
      </w:r>
      <w:r w:rsidRPr="00DD2100">
        <w:rPr>
          <w:rFonts w:ascii="Times New Roman" w:eastAsia="Times New Roman" w:hAnsi="Times New Roman" w:cs="Times New Roman"/>
          <w:spacing w:val="-2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способствуют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следующие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формы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организации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детей: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двигательная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разминка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между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занятиями;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двигательно-оздоровительные</w:t>
      </w:r>
      <w:r w:rsidRPr="00DD2100">
        <w:rPr>
          <w:rFonts w:ascii="Times New Roman" w:eastAsia="Times New Roman" w:hAnsi="Times New Roman" w:cs="Times New Roman"/>
          <w:spacing w:val="-7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физкультурные</w:t>
      </w:r>
      <w:r w:rsidRPr="00DD2100">
        <w:rPr>
          <w:rFonts w:ascii="Times New Roman" w:eastAsia="Times New Roman" w:hAnsi="Times New Roman" w:cs="Times New Roman"/>
          <w:spacing w:val="-6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минутки;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прогулки;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before="4"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подвижные</w:t>
      </w:r>
      <w:r w:rsidRPr="00DD2100">
        <w:rPr>
          <w:rFonts w:ascii="Times New Roman" w:eastAsia="Times New Roman" w:hAnsi="Times New Roman" w:cs="Times New Roman"/>
          <w:spacing w:val="-3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игры на</w:t>
      </w:r>
      <w:r w:rsidRPr="00DD2100">
        <w:rPr>
          <w:rFonts w:ascii="Times New Roman" w:eastAsia="Times New Roman" w:hAnsi="Times New Roman" w:cs="Times New Roman"/>
          <w:spacing w:val="-2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свежем воздухе;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2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гимнастика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пробуждения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после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дневного</w:t>
      </w:r>
      <w:r w:rsidRPr="00DD2100">
        <w:rPr>
          <w:rFonts w:ascii="Times New Roman" w:eastAsia="Times New Roman" w:hAnsi="Times New Roman" w:cs="Times New Roman"/>
          <w:spacing w:val="-4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сна,</w:t>
      </w:r>
    </w:p>
    <w:p w:rsidR="00DD2100" w:rsidRPr="00DD2100" w:rsidRDefault="00DD2100" w:rsidP="00DD2100">
      <w:pPr>
        <w:widowControl w:val="0"/>
        <w:numPr>
          <w:ilvl w:val="0"/>
          <w:numId w:val="8"/>
        </w:numPr>
        <w:tabs>
          <w:tab w:val="left" w:pos="349"/>
        </w:tabs>
        <w:autoSpaceDE w:val="0"/>
        <w:autoSpaceDN w:val="0"/>
        <w:spacing w:after="0" w:line="251" w:lineRule="exact"/>
        <w:ind w:left="348" w:hanging="129"/>
        <w:rPr>
          <w:rFonts w:ascii="Times New Roman" w:eastAsia="Times New Roman" w:hAnsi="Times New Roman" w:cs="Times New Roman"/>
        </w:rPr>
      </w:pPr>
      <w:r w:rsidRPr="00DD2100">
        <w:rPr>
          <w:rFonts w:ascii="Times New Roman" w:eastAsia="Times New Roman" w:hAnsi="Times New Roman" w:cs="Times New Roman"/>
        </w:rPr>
        <w:t>самостоятельная</w:t>
      </w:r>
      <w:r w:rsidRPr="00DD2100">
        <w:rPr>
          <w:rFonts w:ascii="Times New Roman" w:eastAsia="Times New Roman" w:hAnsi="Times New Roman" w:cs="Times New Roman"/>
          <w:spacing w:val="-7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двигательная</w:t>
      </w:r>
      <w:r w:rsidRPr="00DD2100">
        <w:rPr>
          <w:rFonts w:ascii="Times New Roman" w:eastAsia="Times New Roman" w:hAnsi="Times New Roman" w:cs="Times New Roman"/>
          <w:spacing w:val="-6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деятельность</w:t>
      </w:r>
      <w:r w:rsidRPr="00DD2100">
        <w:rPr>
          <w:rFonts w:ascii="Times New Roman" w:eastAsia="Times New Roman" w:hAnsi="Times New Roman" w:cs="Times New Roman"/>
          <w:spacing w:val="-5"/>
        </w:rPr>
        <w:t xml:space="preserve"> </w:t>
      </w:r>
      <w:r w:rsidRPr="00DD2100">
        <w:rPr>
          <w:rFonts w:ascii="Times New Roman" w:eastAsia="Times New Roman" w:hAnsi="Times New Roman" w:cs="Times New Roman"/>
        </w:rPr>
        <w:t>детей.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641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МКДОУ д/с «Буратино» в 2022 году было зарегистрировано 340 случаев заболеваний. Это в среднем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2,3 случая 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DD210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сравнению 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годом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больше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 20%, Средняя продолжительность болезни 7,2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детодня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Всего пропущено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детодней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по болезни 2483, из них 2420-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заболевания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дыхательной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системы, ОРЗ, ОРВИ,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63 случая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DD2100" w:rsidRPr="00DD2100" w:rsidRDefault="00DD2100" w:rsidP="00DD2100">
      <w:pPr>
        <w:widowControl w:val="0"/>
        <w:autoSpaceDE w:val="0"/>
        <w:autoSpaceDN w:val="0"/>
        <w:spacing w:before="40" w:after="0" w:line="271" w:lineRule="auto"/>
        <w:ind w:right="4377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Детский сад обслуживает  медицинские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сестры Алиева Г. И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Шуаева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Е.М.Группы</w:t>
      </w:r>
      <w:proofErr w:type="spellEnd"/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здоровья: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– инвалиды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2 ребенка.</w:t>
      </w:r>
    </w:p>
    <w:p w:rsidR="00DD2100" w:rsidRPr="00DD2100" w:rsidRDefault="00DD2100" w:rsidP="00DD210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625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>Вывод: В работе ДОУ большое внимание уделяется охране и укреплению здоровья детей. Следует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продолжать работу по снижению заболеваемости детей и в следующем году, продолжить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взаимодействие с семьями воспитанников по формированию у детей потребности здорового образа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DD2100" w:rsidRPr="00DD2100" w:rsidRDefault="00DD2100" w:rsidP="00DD2100">
      <w:pPr>
        <w:widowControl w:val="0"/>
        <w:tabs>
          <w:tab w:val="left" w:pos="1085"/>
        </w:tabs>
        <w:autoSpaceDE w:val="0"/>
        <w:autoSpaceDN w:val="0"/>
        <w:spacing w:before="1" w:after="0" w:line="240" w:lineRule="auto"/>
        <w:ind w:left="108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питания.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меню 20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дней представлено большое разнообразие блюд, повтор которых в течение недели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исключен. В рационе широко используются блюда с повышенной пищевой и биологической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ценностью, что позволяет скорректировать пищевую ценность рациона по содержанию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микро нутриентов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Pr="00DD210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привычку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продукты.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меню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детском саду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организовано 3приема пищи: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713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Меню разработано таким образом, чтобы на эти 3 приема пищи приходилось основное количество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продуктов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высокой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пищевой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биологической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ценностью.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717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детском саду имеется вся необходимая документация по питанию, которая ведется по форме 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заполняется своевременно. На пищеблоке вывешен график выдачи готовой продукции для каждой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группы, примерная масса порций питания детей. Технология приготовления блюд строго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соблюдается.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На информационном стенде для родителей ежедневно вывешивается меню. В ДОУ сформирована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эффективная система контроля организации питания детей. Контроль качества питания, закладкой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продуктов, кулинарной обработкой, выходом блюд, вкусовыми качествами пищи, правильностью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хранения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соблюдением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сроков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продуктов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старшая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медицинская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сестра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сада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комиссия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 питанию.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43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Вывод: Дети в ДОУ обеспечены полноценным сбалансированным питанием. Правильно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организованное питание в значительной мере гарантирует нормальный рост и развитие детского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организма и создает оптимальное условие для нервно-психического и умственного развития ребенка.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DD210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71" w:lineRule="auto"/>
        <w:ind w:right="503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Здание детского сада оборудовано пожарно-охранной сигнализацией и тревожной кнопкой, что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позволяет оперативно вызвать наряд охраны в случае чрезвычайной ситуации. Обеспечение условий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безопасности в ДОУ выполняется согласно локальным нормативно-правовым документам. Имеются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планы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эвакуации.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Территория по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всему</w:t>
      </w:r>
      <w:r w:rsidRPr="00DD210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периметру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ограждена металлическим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забором.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Прогулочные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площадки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удовлетворительном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санитарном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состоянии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содержании.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754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Состояние хозяйственной площадки удовлетворительное; мусор из контейнеров вывозится 1 раз в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неделю.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565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С детьми проводятся беседы, занятия по ОБЖ, развлечения по соблюдению правил безопасности на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дорогах. Проводится вводный инструктаж с вновь прибывшими сотрудниками, противопожарный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инструктаж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инструктаж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электро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безопасности.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Ежедневно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ответственными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лицами</w:t>
      </w:r>
    </w:p>
    <w:p w:rsidR="00DD2100" w:rsidRPr="00DD2100" w:rsidRDefault="00DD2100" w:rsidP="00DD2100">
      <w:pPr>
        <w:widowControl w:val="0"/>
        <w:autoSpaceDE w:val="0"/>
        <w:autoSpaceDN w:val="0"/>
        <w:spacing w:before="76" w:after="0" w:line="271" w:lineRule="auto"/>
        <w:ind w:right="95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своевременного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устранения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причин,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несущих угрозу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здоровью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работников.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71" w:lineRule="auto"/>
        <w:ind w:right="2005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Вывод: В ДОУ соблюдаются правила по охране труда, и обеспечивается безопасность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сотрудников.</w:t>
      </w:r>
    </w:p>
    <w:p w:rsidR="00DD2100" w:rsidRPr="00DD2100" w:rsidRDefault="00DD2100" w:rsidP="00DD2100">
      <w:pPr>
        <w:widowControl w:val="0"/>
        <w:tabs>
          <w:tab w:val="left" w:pos="1056"/>
        </w:tabs>
        <w:autoSpaceDE w:val="0"/>
        <w:autoSpaceDN w:val="0"/>
        <w:spacing w:after="0" w:line="240" w:lineRule="auto"/>
        <w:ind w:left="105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Социальная</w:t>
      </w:r>
      <w:r w:rsidRPr="00DD21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активность</w:t>
      </w:r>
      <w:r w:rsidRPr="00DD210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партнерство</w:t>
      </w:r>
      <w:r w:rsidRPr="00DD21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1806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Дошкольное учреждение осуществляет активное социальное партнерство с различными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учреждениями: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Новолакский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СОШ№1</w:t>
      </w: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Школьный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музей,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музей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боевой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слав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ы–</w:t>
      </w:r>
      <w:proofErr w:type="gramEnd"/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(экскурсии,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тематические занятия)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45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Детская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библиотека</w:t>
      </w:r>
      <w:r w:rsidRPr="00DD210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(литературные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викторины,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экскурсии,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тематические занятия)</w:t>
      </w:r>
    </w:p>
    <w:p w:rsidR="00DD2100" w:rsidRPr="00DD2100" w:rsidRDefault="00DD2100" w:rsidP="00DD2100">
      <w:pPr>
        <w:widowControl w:val="0"/>
        <w:tabs>
          <w:tab w:val="left" w:pos="1092"/>
        </w:tabs>
        <w:autoSpaceDE w:val="0"/>
        <w:autoSpaceDN w:val="0"/>
        <w:spacing w:after="0" w:line="240" w:lineRule="auto"/>
        <w:ind w:left="109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Финансовое</w:t>
      </w:r>
      <w:r w:rsidRPr="00DD210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функционирования</w:t>
      </w:r>
      <w:r w:rsidRPr="00DD21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DD21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1122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Финансово-хозяйственная деятельность учреждения осуществлялась в соответствии со сметой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доходов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расходов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2021-2022гг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см.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ФХД)</w:t>
      </w:r>
    </w:p>
    <w:p w:rsidR="00DD2100" w:rsidRPr="00DD2100" w:rsidRDefault="00DD2100" w:rsidP="00DD2100">
      <w:pPr>
        <w:widowControl w:val="0"/>
        <w:tabs>
          <w:tab w:val="left" w:pos="1144"/>
        </w:tabs>
        <w:autoSpaceDE w:val="0"/>
        <w:autoSpaceDN w:val="0"/>
        <w:spacing w:after="0" w:line="240" w:lineRule="auto"/>
        <w:ind w:left="114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Сводные данные по выполнению образовательной программы ДОУ: </w:t>
      </w:r>
    </w:p>
    <w:p w:rsidR="00DD2100" w:rsidRDefault="00DD2100" w:rsidP="00DD2100">
      <w:pPr>
        <w:widowControl w:val="0"/>
        <w:autoSpaceDE w:val="0"/>
        <w:autoSpaceDN w:val="0"/>
        <w:spacing w:after="10" w:line="271" w:lineRule="auto"/>
        <w:ind w:right="28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Default="00DD2100" w:rsidP="00DD2100">
      <w:pPr>
        <w:widowControl w:val="0"/>
        <w:autoSpaceDE w:val="0"/>
        <w:autoSpaceDN w:val="0"/>
        <w:spacing w:after="10" w:line="271" w:lineRule="auto"/>
        <w:ind w:right="28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Default="00DD2100" w:rsidP="00DD2100">
      <w:pPr>
        <w:widowControl w:val="0"/>
        <w:autoSpaceDE w:val="0"/>
        <w:autoSpaceDN w:val="0"/>
        <w:spacing w:after="10" w:line="271" w:lineRule="auto"/>
        <w:ind w:right="28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10" w:line="271" w:lineRule="auto"/>
        <w:ind w:right="28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DD21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МОНИТОРИНГ КАЧЕСТВА ОБРАЗОВАНИЯ  </w:t>
      </w:r>
    </w:p>
    <w:p w:rsidR="00DD2100" w:rsidRPr="00DD2100" w:rsidRDefault="00DD2100" w:rsidP="00DD2100">
      <w:pPr>
        <w:spacing w:after="10" w:line="271" w:lineRule="auto"/>
        <w:ind w:right="28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1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МКДОУ «Буратино» ЗА 2021-2022 УЧЕБНЫЙ ГОД Сводная таблица результатов мониторинга освоения детьми ООП</w:t>
      </w:r>
      <w:proofErr w:type="gramStart"/>
      <w:r w:rsidRPr="00DD21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.</w:t>
      </w:r>
      <w:proofErr w:type="gramEnd"/>
      <w:r w:rsidRPr="00DD21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9385" w:type="dxa"/>
        <w:tblInd w:w="-181" w:type="dxa"/>
        <w:tblLayout w:type="fixed"/>
        <w:tblCellMar>
          <w:top w:w="41" w:type="dxa"/>
          <w:left w:w="103" w:type="dxa"/>
          <w:bottom w:w="11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708"/>
        <w:gridCol w:w="709"/>
        <w:gridCol w:w="738"/>
        <w:gridCol w:w="851"/>
        <w:gridCol w:w="709"/>
        <w:gridCol w:w="567"/>
        <w:gridCol w:w="567"/>
        <w:gridCol w:w="567"/>
        <w:gridCol w:w="567"/>
        <w:gridCol w:w="537"/>
        <w:gridCol w:w="597"/>
        <w:gridCol w:w="708"/>
      </w:tblGrid>
      <w:tr w:rsidR="00DD2100" w:rsidRPr="00DD2100" w:rsidTr="00DD2100">
        <w:trPr>
          <w:trHeight w:val="939"/>
        </w:trPr>
        <w:tc>
          <w:tcPr>
            <w:tcW w:w="1560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 </w:t>
            </w:r>
          </w:p>
          <w:p w:rsidR="00DD2100" w:rsidRPr="00DD2100" w:rsidRDefault="00DD2100" w:rsidP="00DD2100">
            <w:pPr>
              <w:spacing w:after="21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 </w:t>
            </w:r>
          </w:p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Группы </w:t>
            </w:r>
          </w:p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4" w:space="0" w:color="95B3D7"/>
              <w:right w:val="single" w:sz="17" w:space="0" w:color="000000"/>
            </w:tcBorders>
            <w:vAlign w:val="center"/>
          </w:tcPr>
          <w:p w:rsidR="00DD2100" w:rsidRPr="00DD2100" w:rsidRDefault="00DD2100" w:rsidP="00DD2100">
            <w:pPr>
              <w:spacing w:line="259" w:lineRule="auto"/>
              <w:ind w:right="1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Физическое развитие </w:t>
            </w:r>
          </w:p>
        </w:tc>
        <w:tc>
          <w:tcPr>
            <w:tcW w:w="1589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4" w:space="0" w:color="95B3D7"/>
              <w:right w:val="single" w:sz="17" w:space="0" w:color="000000"/>
            </w:tcBorders>
          </w:tcPr>
          <w:p w:rsidR="00DD2100" w:rsidRPr="00DD2100" w:rsidRDefault="00DD2100" w:rsidP="00DD2100">
            <w:pPr>
              <w:spacing w:after="39" w:line="237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Социально-коммуникативное развитие </w:t>
            </w:r>
          </w:p>
        </w:tc>
        <w:tc>
          <w:tcPr>
            <w:tcW w:w="1276" w:type="dxa"/>
            <w:gridSpan w:val="2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DD2100" w:rsidRPr="00DD2100" w:rsidRDefault="00DD2100" w:rsidP="00DD2100">
            <w:pPr>
              <w:spacing w:after="16"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Познавательное </w:t>
            </w:r>
            <w:proofErr w:type="spellStart"/>
            <w:proofErr w:type="gramStart"/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разви</w:t>
            </w:r>
            <w:proofErr w:type="spellEnd"/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тие</w:t>
            </w:r>
            <w:proofErr w:type="spellEnd"/>
            <w:proofErr w:type="gramEnd"/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4" w:space="0" w:color="95B3D7"/>
              <w:right w:val="single" w:sz="17" w:space="0" w:color="000000"/>
            </w:tcBorders>
            <w:vAlign w:val="center"/>
          </w:tcPr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Речевое развитие </w:t>
            </w:r>
          </w:p>
        </w:tc>
        <w:tc>
          <w:tcPr>
            <w:tcW w:w="1104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4" w:space="0" w:color="95B3D7"/>
              <w:right w:val="single" w:sz="17" w:space="0" w:color="000000"/>
            </w:tcBorders>
          </w:tcPr>
          <w:p w:rsidR="00DD2100" w:rsidRPr="00DD2100" w:rsidRDefault="00DD2100" w:rsidP="00DD2100">
            <w:pPr>
              <w:spacing w:after="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Художественно эстетическое  развитие </w:t>
            </w:r>
          </w:p>
        </w:tc>
        <w:tc>
          <w:tcPr>
            <w:tcW w:w="13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4" w:space="0" w:color="6699FF"/>
              <w:right w:val="single" w:sz="17" w:space="0" w:color="000000"/>
            </w:tcBorders>
            <w:vAlign w:val="center"/>
          </w:tcPr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Итоговый результат </w:t>
            </w:r>
          </w:p>
        </w:tc>
      </w:tr>
      <w:tr w:rsidR="00DD2100" w:rsidRPr="00DD2100" w:rsidTr="00DD2100">
        <w:trPr>
          <w:trHeight w:val="361"/>
        </w:trPr>
        <w:tc>
          <w:tcPr>
            <w:tcW w:w="1560" w:type="dxa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DD2100" w:rsidRPr="00DD2100" w:rsidRDefault="00DD2100" w:rsidP="00DD2100">
            <w:pP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н.</w:t>
            </w:r>
            <w:proofErr w:type="gram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г</w:t>
            </w:r>
            <w:proofErr w:type="spellEnd"/>
            <w:proofErr w:type="gram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709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к.г</w:t>
            </w:r>
            <w:proofErr w:type="spell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н.</w:t>
            </w:r>
            <w:proofErr w:type="gram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г</w:t>
            </w:r>
            <w:proofErr w:type="spellEnd"/>
            <w:proofErr w:type="gram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851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к.г</w:t>
            </w:r>
            <w:proofErr w:type="spell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н.</w:t>
            </w:r>
            <w:proofErr w:type="gram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г</w:t>
            </w:r>
            <w:proofErr w:type="spellEnd"/>
            <w:proofErr w:type="gram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к.г</w:t>
            </w:r>
            <w:proofErr w:type="spell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н.</w:t>
            </w:r>
            <w:proofErr w:type="gram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г</w:t>
            </w:r>
            <w:proofErr w:type="spellEnd"/>
            <w:proofErr w:type="gram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567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к.г</w:t>
            </w:r>
            <w:proofErr w:type="spell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н.</w:t>
            </w:r>
            <w:proofErr w:type="gram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г</w:t>
            </w:r>
            <w:proofErr w:type="spellEnd"/>
            <w:proofErr w:type="gram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537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к.г</w:t>
            </w:r>
            <w:proofErr w:type="spell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н.</w:t>
            </w:r>
            <w:proofErr w:type="gram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г</w:t>
            </w:r>
            <w:proofErr w:type="spellEnd"/>
            <w:proofErr w:type="gram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  <w:tc>
          <w:tcPr>
            <w:tcW w:w="708" w:type="dxa"/>
            <w:tcBorders>
              <w:top w:val="single" w:sz="14" w:space="0" w:color="6699FF"/>
              <w:left w:val="single" w:sz="4" w:space="0" w:color="000000"/>
              <w:bottom w:val="single" w:sz="2" w:space="0" w:color="6699FF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к.г</w:t>
            </w:r>
            <w:proofErr w:type="spellEnd"/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. </w:t>
            </w:r>
          </w:p>
        </w:tc>
      </w:tr>
      <w:tr w:rsidR="00DD2100" w:rsidRPr="00DD2100" w:rsidTr="00DD2100">
        <w:trPr>
          <w:trHeight w:val="782"/>
        </w:trPr>
        <w:tc>
          <w:tcPr>
            <w:tcW w:w="1560" w:type="dxa"/>
            <w:tcBorders>
              <w:top w:val="nil"/>
              <w:left w:val="single" w:sz="17" w:space="0" w:color="000000"/>
              <w:bottom w:val="single" w:sz="4" w:space="0" w:color="auto"/>
              <w:right w:val="single" w:sz="17" w:space="0" w:color="000000"/>
            </w:tcBorders>
          </w:tcPr>
          <w:p w:rsidR="00DD2100" w:rsidRPr="00DD2100" w:rsidRDefault="00DD2100" w:rsidP="00DD2100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210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DD2100">
              <w:rPr>
                <w:rFonts w:ascii="Times New Roman" w:hAnsi="Times New Roman" w:cs="Times New Roman"/>
                <w:color w:val="FF0000"/>
              </w:rPr>
              <w:t xml:space="preserve">          </w:t>
            </w:r>
            <w:r w:rsidRPr="00DD210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                  1младшая </w:t>
            </w:r>
          </w:p>
          <w:p w:rsidR="00DD2100" w:rsidRPr="00DD2100" w:rsidRDefault="00DD2100" w:rsidP="00DD2100">
            <w:pPr>
              <w:spacing w:after="160" w:line="259" w:lineRule="auto"/>
              <w:rPr>
                <w:rFonts w:ascii="Times New Roman" w:hAnsi="Times New Roman" w:cs="Times New Roman"/>
                <w:color w:val="FF0000"/>
              </w:rPr>
            </w:pPr>
            <w:r w:rsidRPr="00DD210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(с 2 до 3лет)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60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53</w:t>
            </w:r>
          </w:p>
        </w:tc>
        <w:tc>
          <w:tcPr>
            <w:tcW w:w="851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39</w:t>
            </w:r>
          </w:p>
        </w:tc>
        <w:tc>
          <w:tcPr>
            <w:tcW w:w="567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42</w:t>
            </w:r>
          </w:p>
        </w:tc>
        <w:tc>
          <w:tcPr>
            <w:tcW w:w="537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59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25</w:t>
            </w:r>
          </w:p>
        </w:tc>
        <w:tc>
          <w:tcPr>
            <w:tcW w:w="708" w:type="dxa"/>
            <w:tcBorders>
              <w:top w:val="single" w:sz="14" w:space="0" w:color="6699FF"/>
              <w:left w:val="single" w:sz="4" w:space="0" w:color="000000"/>
              <w:bottom w:val="single" w:sz="2" w:space="0" w:color="6699FF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62</w:t>
            </w:r>
          </w:p>
        </w:tc>
      </w:tr>
      <w:tr w:rsidR="00DD2100" w:rsidRPr="00DD2100" w:rsidTr="00DD2100">
        <w:trPr>
          <w:trHeight w:val="361"/>
        </w:trPr>
        <w:tc>
          <w:tcPr>
            <w:tcW w:w="1560" w:type="dxa"/>
            <w:tcBorders>
              <w:top w:val="single" w:sz="4" w:space="0" w:color="auto"/>
              <w:left w:val="single" w:sz="17" w:space="0" w:color="000000"/>
              <w:right w:val="single" w:sz="17" w:space="0" w:color="000000"/>
            </w:tcBorders>
          </w:tcPr>
          <w:p w:rsidR="00DD2100" w:rsidRPr="00DD2100" w:rsidRDefault="00DD2100" w:rsidP="00DD2100">
            <w:pP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DD21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2младшая №1.</w:t>
            </w:r>
            <w:r w:rsidRPr="00DD2100"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  <w:r w:rsidRPr="00DD21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(с3до4лет)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9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67</w:t>
            </w:r>
          </w:p>
        </w:tc>
        <w:tc>
          <w:tcPr>
            <w:tcW w:w="851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49</w:t>
            </w:r>
          </w:p>
        </w:tc>
        <w:tc>
          <w:tcPr>
            <w:tcW w:w="567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52</w:t>
            </w:r>
          </w:p>
        </w:tc>
        <w:tc>
          <w:tcPr>
            <w:tcW w:w="537" w:type="dxa"/>
            <w:tcBorders>
              <w:top w:val="single" w:sz="14" w:space="0" w:color="95B3D7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5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69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52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34</w:t>
            </w:r>
          </w:p>
        </w:tc>
        <w:tc>
          <w:tcPr>
            <w:tcW w:w="708" w:type="dxa"/>
            <w:tcBorders>
              <w:top w:val="single" w:sz="14" w:space="0" w:color="6699FF"/>
              <w:left w:val="single" w:sz="4" w:space="0" w:color="000000"/>
              <w:bottom w:val="single" w:sz="2" w:space="0" w:color="6699FF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89</w:t>
            </w:r>
          </w:p>
        </w:tc>
      </w:tr>
      <w:tr w:rsidR="00DD2100" w:rsidRPr="00DD2100" w:rsidTr="00DD2100">
        <w:trPr>
          <w:trHeight w:val="438"/>
        </w:trPr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DD2100" w:rsidRPr="00DD2100" w:rsidRDefault="00DD2100" w:rsidP="00DD2100">
            <w:pPr>
              <w:spacing w:after="8"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2младшая №2</w:t>
            </w:r>
          </w:p>
          <w:p w:rsidR="00DD2100" w:rsidRPr="00DD2100" w:rsidRDefault="00DD2100" w:rsidP="00DD2100">
            <w:pPr>
              <w:spacing w:line="265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(с 3 до 4 лет.)</w:t>
            </w:r>
            <w:proofErr w:type="gramStart"/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 .</w:t>
            </w:r>
            <w:proofErr w:type="gramEnd"/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DD2100" w:rsidRPr="00DD2100" w:rsidRDefault="00DD2100" w:rsidP="00DD2100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FF0000"/>
                <w:sz w:val="20"/>
              </w:rPr>
              <w:t xml:space="preserve">76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4" w:space="0" w:color="000000"/>
              <w:bottom w:val="single" w:sz="14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FF0000"/>
                <w:sz w:val="20"/>
              </w:rPr>
              <w:t xml:space="preserve">95 </w:t>
            </w:r>
          </w:p>
        </w:tc>
        <w:tc>
          <w:tcPr>
            <w:tcW w:w="738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73 </w:t>
            </w:r>
          </w:p>
        </w:tc>
        <w:tc>
          <w:tcPr>
            <w:tcW w:w="851" w:type="dxa"/>
            <w:tcBorders>
              <w:top w:val="single" w:sz="17" w:space="0" w:color="000000"/>
              <w:left w:val="single" w:sz="4" w:space="0" w:color="000000"/>
              <w:bottom w:val="single" w:sz="14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88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58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96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59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14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71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62 </w:t>
            </w:r>
          </w:p>
        </w:tc>
        <w:tc>
          <w:tcPr>
            <w:tcW w:w="537" w:type="dxa"/>
            <w:tcBorders>
              <w:top w:val="single" w:sz="17" w:space="0" w:color="000000"/>
              <w:left w:val="single" w:sz="4" w:space="0" w:color="000000"/>
              <w:bottom w:val="single" w:sz="14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79 </w:t>
            </w:r>
          </w:p>
        </w:tc>
        <w:tc>
          <w:tcPr>
            <w:tcW w:w="59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52 </w:t>
            </w:r>
          </w:p>
        </w:tc>
        <w:tc>
          <w:tcPr>
            <w:tcW w:w="708" w:type="dxa"/>
            <w:tcBorders>
              <w:top w:val="single" w:sz="2" w:space="0" w:color="6699FF"/>
              <w:left w:val="single" w:sz="4" w:space="0" w:color="000000"/>
              <w:bottom w:val="single" w:sz="14" w:space="0" w:color="6699FF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75 </w:t>
            </w:r>
          </w:p>
        </w:tc>
      </w:tr>
      <w:tr w:rsidR="00DD2100" w:rsidRPr="00DD2100" w:rsidTr="00DD2100">
        <w:trPr>
          <w:trHeight w:val="426"/>
        </w:trPr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D2100" w:rsidRPr="00DD2100" w:rsidRDefault="00DD2100" w:rsidP="00DD2100">
            <w:pPr>
              <w:spacing w:after="12"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  </w:t>
            </w: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Средняя №1.</w:t>
            </w:r>
          </w:p>
          <w:p w:rsidR="00DD2100" w:rsidRPr="00DD2100" w:rsidRDefault="00DD2100" w:rsidP="00DD2100">
            <w:pPr>
              <w:spacing w:after="16" w:line="26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(с 4 до 5 лет)</w:t>
            </w:r>
            <w:proofErr w:type="gramStart"/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  .</w:t>
            </w:r>
            <w:proofErr w:type="gramEnd"/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FF0000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90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4" w:space="0" w:color="000000"/>
              <w:bottom w:val="single" w:sz="14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97 </w:t>
            </w:r>
          </w:p>
        </w:tc>
        <w:tc>
          <w:tcPr>
            <w:tcW w:w="738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64 </w:t>
            </w:r>
          </w:p>
        </w:tc>
        <w:tc>
          <w:tcPr>
            <w:tcW w:w="851" w:type="dxa"/>
            <w:tcBorders>
              <w:top w:val="single" w:sz="17" w:space="0" w:color="000000"/>
              <w:left w:val="single" w:sz="4" w:space="0" w:color="000000"/>
              <w:bottom w:val="single" w:sz="14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93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55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90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55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14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89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69 </w:t>
            </w:r>
          </w:p>
        </w:tc>
        <w:tc>
          <w:tcPr>
            <w:tcW w:w="537" w:type="dxa"/>
            <w:tcBorders>
              <w:top w:val="single" w:sz="17" w:space="0" w:color="000000"/>
              <w:left w:val="single" w:sz="4" w:space="0" w:color="000000"/>
              <w:bottom w:val="single" w:sz="14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91 </w:t>
            </w:r>
          </w:p>
        </w:tc>
        <w:tc>
          <w:tcPr>
            <w:tcW w:w="59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65</w:t>
            </w:r>
          </w:p>
        </w:tc>
        <w:tc>
          <w:tcPr>
            <w:tcW w:w="708" w:type="dxa"/>
            <w:tcBorders>
              <w:top w:val="single" w:sz="2" w:space="0" w:color="6699FF"/>
              <w:left w:val="single" w:sz="4" w:space="0" w:color="000000"/>
              <w:bottom w:val="single" w:sz="14" w:space="0" w:color="6699FF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92 </w:t>
            </w:r>
          </w:p>
        </w:tc>
      </w:tr>
      <w:tr w:rsidR="00DD2100" w:rsidRPr="00DD2100" w:rsidTr="00DD2100">
        <w:trPr>
          <w:trHeight w:val="488"/>
        </w:trPr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D2100" w:rsidRPr="00DD2100" w:rsidRDefault="00DD2100" w:rsidP="00DD2100">
            <w:pPr>
              <w:spacing w:after="12"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Средняя №2</w:t>
            </w:r>
          </w:p>
          <w:p w:rsidR="00DD2100" w:rsidRPr="00DD2100" w:rsidRDefault="00DD2100" w:rsidP="00DD2100">
            <w:pPr>
              <w:spacing w:after="17" w:line="268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(с 4 до 5 лет)  </w:t>
            </w:r>
          </w:p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57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8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88 </w:t>
            </w:r>
          </w:p>
        </w:tc>
        <w:tc>
          <w:tcPr>
            <w:tcW w:w="738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50 </w:t>
            </w:r>
          </w:p>
        </w:tc>
        <w:tc>
          <w:tcPr>
            <w:tcW w:w="851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84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59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8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84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36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72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39 </w:t>
            </w:r>
          </w:p>
        </w:tc>
        <w:tc>
          <w:tcPr>
            <w:tcW w:w="537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77 </w:t>
            </w:r>
          </w:p>
        </w:tc>
        <w:tc>
          <w:tcPr>
            <w:tcW w:w="59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60 </w:t>
            </w:r>
          </w:p>
        </w:tc>
        <w:tc>
          <w:tcPr>
            <w:tcW w:w="708" w:type="dxa"/>
            <w:tcBorders>
              <w:top w:val="single" w:sz="2" w:space="0" w:color="6699FF"/>
              <w:left w:val="single" w:sz="4" w:space="0" w:color="000000"/>
              <w:bottom w:val="single" w:sz="11" w:space="0" w:color="6699FF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91</w:t>
            </w:r>
          </w:p>
        </w:tc>
      </w:tr>
      <w:tr w:rsidR="00DD2100" w:rsidRPr="00DD2100" w:rsidTr="00DD2100">
        <w:trPr>
          <w:trHeight w:val="498"/>
        </w:trPr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D2100" w:rsidRPr="00DD2100" w:rsidRDefault="00DD2100" w:rsidP="00DD2100">
            <w:pPr>
              <w:spacing w:after="13"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Старшая .№1.</w:t>
            </w:r>
          </w:p>
          <w:p w:rsidR="00DD2100" w:rsidRPr="00DD2100" w:rsidRDefault="00DD2100" w:rsidP="00DD2100">
            <w:pPr>
              <w:spacing w:after="13" w:line="273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(с 5 до 6лет)     </w:t>
            </w:r>
          </w:p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FF0000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86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96 </w:t>
            </w:r>
          </w:p>
        </w:tc>
        <w:tc>
          <w:tcPr>
            <w:tcW w:w="738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64 </w:t>
            </w:r>
          </w:p>
        </w:tc>
        <w:tc>
          <w:tcPr>
            <w:tcW w:w="851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90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38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8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82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33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75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53 </w:t>
            </w:r>
          </w:p>
        </w:tc>
        <w:tc>
          <w:tcPr>
            <w:tcW w:w="537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82 </w:t>
            </w:r>
          </w:p>
        </w:tc>
        <w:tc>
          <w:tcPr>
            <w:tcW w:w="59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52 </w:t>
            </w:r>
          </w:p>
        </w:tc>
        <w:tc>
          <w:tcPr>
            <w:tcW w:w="708" w:type="dxa"/>
            <w:tcBorders>
              <w:top w:val="single" w:sz="2" w:space="0" w:color="6699FF"/>
              <w:left w:val="single" w:sz="4" w:space="0" w:color="000000"/>
              <w:bottom w:val="single" w:sz="11" w:space="0" w:color="6699FF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92 </w:t>
            </w:r>
          </w:p>
        </w:tc>
      </w:tr>
      <w:tr w:rsidR="00DD2100" w:rsidRPr="00DD2100" w:rsidTr="00DD2100">
        <w:trPr>
          <w:trHeight w:val="490"/>
        </w:trPr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DD2100" w:rsidRPr="00DD2100" w:rsidRDefault="00DD2100" w:rsidP="00DD2100">
            <w:pPr>
              <w:spacing w:after="13"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Старшая .№2.</w:t>
            </w:r>
          </w:p>
          <w:p w:rsidR="00DD2100" w:rsidRPr="00DD2100" w:rsidRDefault="00DD2100" w:rsidP="00DD2100">
            <w:pPr>
              <w:spacing w:after="10" w:line="275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(с 5 до 6  лет)  </w:t>
            </w:r>
          </w:p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FF0000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68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91 </w:t>
            </w:r>
          </w:p>
        </w:tc>
        <w:tc>
          <w:tcPr>
            <w:tcW w:w="738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64 </w:t>
            </w:r>
          </w:p>
        </w:tc>
        <w:tc>
          <w:tcPr>
            <w:tcW w:w="851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88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50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8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84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54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82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87 </w:t>
            </w:r>
          </w:p>
        </w:tc>
        <w:tc>
          <w:tcPr>
            <w:tcW w:w="537" w:type="dxa"/>
            <w:tcBorders>
              <w:top w:val="single" w:sz="17" w:space="0" w:color="000000"/>
              <w:left w:val="single" w:sz="4" w:space="0" w:color="000000"/>
              <w:bottom w:val="single" w:sz="11" w:space="0" w:color="95B3D7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89 </w:t>
            </w:r>
          </w:p>
        </w:tc>
        <w:tc>
          <w:tcPr>
            <w:tcW w:w="597" w:type="dxa"/>
            <w:tcBorders>
              <w:top w:val="single" w:sz="17" w:space="0" w:color="000000"/>
              <w:left w:val="single" w:sz="17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50 </w:t>
            </w:r>
          </w:p>
        </w:tc>
        <w:tc>
          <w:tcPr>
            <w:tcW w:w="708" w:type="dxa"/>
            <w:tcBorders>
              <w:top w:val="single" w:sz="2" w:space="0" w:color="6699FF"/>
              <w:left w:val="single" w:sz="4" w:space="0" w:color="000000"/>
              <w:bottom w:val="single" w:sz="11" w:space="0" w:color="6699FF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90 </w:t>
            </w:r>
          </w:p>
        </w:tc>
      </w:tr>
      <w:tr w:rsidR="00DD2100" w:rsidRPr="00DD2100" w:rsidTr="00DD2100">
        <w:trPr>
          <w:trHeight w:val="472"/>
        </w:trPr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2100">
              <w:rPr>
                <w:rFonts w:ascii="Times New Roman" w:hAnsi="Times New Roman" w:cs="Times New Roman"/>
                <w:color w:val="FF0000"/>
                <w:sz w:val="20"/>
              </w:rPr>
              <w:t>Подготовител</w:t>
            </w:r>
            <w:proofErr w:type="spellEnd"/>
            <w:r w:rsidRPr="00DD2100">
              <w:rPr>
                <w:rFonts w:ascii="Times New Roman" w:hAnsi="Times New Roman" w:cs="Times New Roman"/>
                <w:color w:val="FF0000"/>
                <w:sz w:val="20"/>
              </w:rPr>
              <w:t xml:space="preserve">   </w:t>
            </w:r>
          </w:p>
          <w:p w:rsidR="00DD2100" w:rsidRPr="00DD2100" w:rsidRDefault="00DD2100" w:rsidP="00DD2100">
            <w:pPr>
              <w:spacing w:after="4" w:line="273" w:lineRule="auto"/>
              <w:ind w:right="56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(с 6 до 7 лет) </w:t>
            </w:r>
            <w:r w:rsidRPr="00DD2100">
              <w:rPr>
                <w:rFonts w:ascii="Times New Roman" w:hAnsi="Times New Roman" w:cs="Times New Roman"/>
                <w:b/>
                <w:color w:val="FF0000"/>
                <w:sz w:val="20"/>
              </w:rPr>
              <w:t xml:space="preserve">                  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64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94 </w:t>
            </w:r>
          </w:p>
        </w:tc>
        <w:tc>
          <w:tcPr>
            <w:tcW w:w="738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66 </w:t>
            </w:r>
          </w:p>
        </w:tc>
        <w:tc>
          <w:tcPr>
            <w:tcW w:w="85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96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59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91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50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85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57 </w:t>
            </w:r>
          </w:p>
        </w:tc>
        <w:tc>
          <w:tcPr>
            <w:tcW w:w="53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88 </w:t>
            </w:r>
          </w:p>
        </w:tc>
        <w:tc>
          <w:tcPr>
            <w:tcW w:w="597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71 </w:t>
            </w:r>
          </w:p>
        </w:tc>
        <w:tc>
          <w:tcPr>
            <w:tcW w:w="708" w:type="dxa"/>
            <w:tcBorders>
              <w:top w:val="single" w:sz="2" w:space="0" w:color="6699FF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93</w:t>
            </w:r>
          </w:p>
        </w:tc>
      </w:tr>
      <w:tr w:rsidR="00DD2100" w:rsidRPr="00DD2100" w:rsidTr="00DD2100">
        <w:trPr>
          <w:trHeight w:val="489"/>
        </w:trPr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14" w:space="0" w:color="FFFF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70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4" w:space="0" w:color="000000"/>
              <w:bottom w:val="single" w:sz="14" w:space="0" w:color="FFFF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92 </w:t>
            </w:r>
          </w:p>
        </w:tc>
        <w:tc>
          <w:tcPr>
            <w:tcW w:w="738" w:type="dxa"/>
            <w:tcBorders>
              <w:top w:val="single" w:sz="17" w:space="0" w:color="000000"/>
              <w:left w:val="single" w:sz="17" w:space="0" w:color="000000"/>
              <w:bottom w:val="single" w:sz="14" w:space="0" w:color="FFFF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69 </w:t>
            </w:r>
          </w:p>
        </w:tc>
        <w:tc>
          <w:tcPr>
            <w:tcW w:w="851" w:type="dxa"/>
            <w:tcBorders>
              <w:top w:val="single" w:sz="17" w:space="0" w:color="000000"/>
              <w:left w:val="single" w:sz="4" w:space="0" w:color="000000"/>
              <w:bottom w:val="single" w:sz="14" w:space="0" w:color="FFFF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90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17" w:space="0" w:color="000000"/>
              <w:bottom w:val="single" w:sz="14" w:space="0" w:color="FFFF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61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14" w:space="0" w:color="FFFF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88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14" w:space="0" w:color="FFFF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51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14" w:space="0" w:color="FFFF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80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14" w:space="0" w:color="FFFF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67 </w:t>
            </w:r>
          </w:p>
        </w:tc>
        <w:tc>
          <w:tcPr>
            <w:tcW w:w="537" w:type="dxa"/>
            <w:tcBorders>
              <w:top w:val="single" w:sz="17" w:space="0" w:color="000000"/>
              <w:left w:val="single" w:sz="4" w:space="0" w:color="000000"/>
              <w:bottom w:val="single" w:sz="14" w:space="0" w:color="FFFF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85 </w:t>
            </w:r>
          </w:p>
        </w:tc>
        <w:tc>
          <w:tcPr>
            <w:tcW w:w="597" w:type="dxa"/>
            <w:tcBorders>
              <w:top w:val="single" w:sz="17" w:space="0" w:color="000000"/>
              <w:left w:val="single" w:sz="17" w:space="0" w:color="000000"/>
              <w:bottom w:val="single" w:sz="14" w:space="0" w:color="FFFF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1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>51</w:t>
            </w:r>
          </w:p>
        </w:tc>
        <w:tc>
          <w:tcPr>
            <w:tcW w:w="708" w:type="dxa"/>
            <w:tcBorders>
              <w:top w:val="single" w:sz="2" w:space="0" w:color="FFFF00"/>
              <w:left w:val="single" w:sz="4" w:space="0" w:color="000000"/>
              <w:bottom w:val="single" w:sz="14" w:space="0" w:color="FFFF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</w:rPr>
              <w:t>83</w:t>
            </w:r>
          </w:p>
        </w:tc>
      </w:tr>
      <w:tr w:rsidR="00DD2100" w:rsidRPr="00DD2100" w:rsidTr="00DD2100">
        <w:trPr>
          <w:trHeight w:val="709"/>
        </w:trPr>
        <w:tc>
          <w:tcPr>
            <w:tcW w:w="15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</w:tcPr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>Динамика</w:t>
            </w:r>
          </w:p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 за год по ДОУ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+22 </w:t>
            </w:r>
          </w:p>
        </w:tc>
        <w:tc>
          <w:tcPr>
            <w:tcW w:w="73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+21 </w:t>
            </w:r>
          </w:p>
        </w:tc>
        <w:tc>
          <w:tcPr>
            <w:tcW w:w="70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+27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+29 </w:t>
            </w:r>
          </w:p>
        </w:tc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537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+18 </w:t>
            </w:r>
          </w:p>
        </w:tc>
        <w:tc>
          <w:tcPr>
            <w:tcW w:w="5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2" w:space="0" w:color="66FFFF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auto"/>
            <w:vAlign w:val="center"/>
          </w:tcPr>
          <w:p w:rsidR="00DD2100" w:rsidRPr="00DD2100" w:rsidRDefault="00DD2100" w:rsidP="00DD2100">
            <w:pPr>
              <w:spacing w:line="259" w:lineRule="auto"/>
              <w:ind w:right="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2100">
              <w:rPr>
                <w:rFonts w:ascii="Times New Roman" w:hAnsi="Times New Roman" w:cs="Times New Roman"/>
                <w:color w:val="000000"/>
                <w:sz w:val="20"/>
              </w:rPr>
              <w:t xml:space="preserve">+32 </w:t>
            </w:r>
          </w:p>
        </w:tc>
      </w:tr>
    </w:tbl>
    <w:p w:rsidR="00DD2100" w:rsidRPr="00DD2100" w:rsidRDefault="00DD2100" w:rsidP="00DD2100">
      <w:pPr>
        <w:spacing w:after="17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D210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DD2100" w:rsidRPr="00DD2100" w:rsidRDefault="00DD2100" w:rsidP="00DD2100">
      <w:pPr>
        <w:spacing w:after="9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D210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Выводы:</w:t>
      </w:r>
      <w:r w:rsidRPr="00DD21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 начало года в мониторинге  освоения детьми ООП в среднем по всем образовательным областям воспитанники на начало года освоили программу на 75%, не освоили на 25%. В конце  года в мониторинге освоения детьми ООП   в среднем по всем образовательным областям на конец года воспитанники освоили программу на 90%, не освоили на</w:t>
      </w:r>
      <w:proofErr w:type="gramStart"/>
      <w:r w:rsidRPr="00DD21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9</w:t>
      </w:r>
      <w:proofErr w:type="gramEnd"/>
      <w:r w:rsidRPr="00DD21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%. Динамика за год возросла на 26%.  </w:t>
      </w:r>
    </w:p>
    <w:p w:rsidR="00DD2100" w:rsidRPr="00DD2100" w:rsidRDefault="00DD2100" w:rsidP="00DD2100">
      <w:pPr>
        <w:spacing w:after="9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D2100" w:rsidRPr="00DD2100" w:rsidRDefault="00DD2100" w:rsidP="00DD2100">
      <w:pPr>
        <w:widowControl w:val="0"/>
        <w:tabs>
          <w:tab w:val="left" w:pos="114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</w:p>
    <w:p w:rsidR="00DD2100" w:rsidRPr="00DD2100" w:rsidRDefault="00DD2100" w:rsidP="00DD2100">
      <w:pPr>
        <w:widowControl w:val="0"/>
        <w:tabs>
          <w:tab w:val="left" w:pos="572"/>
        </w:tabs>
        <w:autoSpaceDE w:val="0"/>
        <w:autoSpaceDN w:val="0"/>
        <w:spacing w:after="0" w:line="240" w:lineRule="auto"/>
        <w:ind w:left="57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</w:t>
      </w:r>
      <w:r w:rsidRPr="00DD21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ближайшего</w:t>
      </w:r>
      <w:r w:rsidRPr="00DD210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DD21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</w:p>
    <w:p w:rsidR="00DD2100" w:rsidRPr="00DD2100" w:rsidRDefault="00DD2100" w:rsidP="00DD2100">
      <w:pPr>
        <w:widowControl w:val="0"/>
        <w:autoSpaceDE w:val="0"/>
        <w:autoSpaceDN w:val="0"/>
        <w:spacing w:before="37" w:after="0" w:line="271" w:lineRule="auto"/>
        <w:ind w:right="819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Совершенствование материально-технической базы учреждения, оснащение развивающей среды;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Организация образовательной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ФГОС.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DD2100" w:rsidRPr="00DD2100" w:rsidRDefault="00DD2100" w:rsidP="00DD2100">
      <w:pPr>
        <w:widowControl w:val="0"/>
        <w:autoSpaceDE w:val="0"/>
        <w:autoSpaceDN w:val="0"/>
        <w:spacing w:before="36" w:after="0" w:line="271" w:lineRule="auto"/>
        <w:ind w:right="503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соответствии с приоритетами образовательной политики России, исходя из анализа работы за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предыдущий год и образовательных потребностей населения, детский сад определяет на следующий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учебный год задачи по укреплению здоровья воспитанников, по совершенствованию физического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школе,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навыков,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экологическому</w:t>
      </w:r>
      <w:r w:rsidRPr="00DD210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:rsidR="00DD2100" w:rsidRPr="00DD2100" w:rsidRDefault="00DD2100" w:rsidP="00DD2100">
      <w:pPr>
        <w:widowControl w:val="0"/>
        <w:autoSpaceDE w:val="0"/>
        <w:autoSpaceDN w:val="0"/>
        <w:spacing w:before="17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lastRenderedPageBreak/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Заключение</w:t>
      </w:r>
    </w:p>
    <w:p w:rsidR="00DD2100" w:rsidRPr="00DD2100" w:rsidRDefault="00DD2100" w:rsidP="00DD210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before="1" w:after="0" w:line="240" w:lineRule="auto"/>
        <w:ind w:right="4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2021-2022 учебном году в ДОУ работало - на момент окончания учебного года 16 педагогов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из них -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12 воспитателей, 3 специалиста,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1 старший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МКДОУ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«Детский сад «Буратино» в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2021-2022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DD210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следующей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цели: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возрастных,</w:t>
      </w:r>
      <w:r w:rsidRPr="00DD210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психологических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физиологических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особенностей,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охрана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DD210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DD210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DD210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210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DD210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DD210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роста</w:t>
      </w:r>
      <w:r w:rsidRPr="00DD210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педагогов.</w:t>
      </w:r>
      <w:proofErr w:type="gramEnd"/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текущем году воспитанники МКДОУ «Детский сад «Буратино» развивались согласно возрастным нормам,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изучали программный материал, по результатам мониторинга видна положительная динамика по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развития. Все дети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адаптировались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D210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условиям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Работа в группах проводилась исходя из основных годовых задач и в соответствии с годовым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планом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МКДОУ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DD210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-2022</w:t>
      </w:r>
      <w:r w:rsidRPr="00DD210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коллективом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поставлены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DD2100" w:rsidRPr="00DD2100" w:rsidRDefault="00DD2100" w:rsidP="00DD2100">
      <w:pPr>
        <w:pStyle w:val="a7"/>
        <w:numPr>
          <w:ilvl w:val="0"/>
          <w:numId w:val="5"/>
        </w:numPr>
        <w:tabs>
          <w:tab w:val="left" w:pos="874"/>
        </w:tabs>
        <w:ind w:right="565"/>
        <w:jc w:val="left"/>
      </w:pPr>
      <w:r w:rsidRPr="00DD2100">
        <w:rPr>
          <w:sz w:val="24"/>
        </w:rPr>
        <w:t>Укреплять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физическое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здоровье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детей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через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создание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условий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для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систематического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оздоровление организма, через систему физкультурн</w:t>
      </w:r>
      <w:proofErr w:type="gramStart"/>
      <w:r w:rsidRPr="00DD2100">
        <w:rPr>
          <w:sz w:val="24"/>
        </w:rPr>
        <w:t>о-</w:t>
      </w:r>
      <w:proofErr w:type="gramEnd"/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оздоровительной работы в соответствии с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требованиями</w:t>
      </w:r>
      <w:r w:rsidRPr="00DD2100">
        <w:rPr>
          <w:spacing w:val="-2"/>
          <w:sz w:val="24"/>
        </w:rPr>
        <w:t xml:space="preserve"> </w:t>
      </w:r>
      <w:r w:rsidRPr="00DD2100">
        <w:rPr>
          <w:sz w:val="24"/>
        </w:rPr>
        <w:t>ФГОС</w:t>
      </w:r>
      <w:r w:rsidRPr="00DD2100">
        <w:rPr>
          <w:spacing w:val="-5"/>
          <w:sz w:val="24"/>
        </w:rPr>
        <w:t xml:space="preserve"> </w:t>
      </w:r>
      <w:r w:rsidRPr="00DD2100">
        <w:rPr>
          <w:sz w:val="24"/>
        </w:rPr>
        <w:t>ДО.</w:t>
      </w:r>
    </w:p>
    <w:p w:rsidR="00DD2100" w:rsidRPr="00DD2100" w:rsidRDefault="00DD2100" w:rsidP="00DD2100">
      <w:pPr>
        <w:pStyle w:val="a7"/>
        <w:numPr>
          <w:ilvl w:val="0"/>
          <w:numId w:val="5"/>
        </w:numPr>
        <w:tabs>
          <w:tab w:val="left" w:pos="686"/>
        </w:tabs>
        <w:spacing w:before="120"/>
        <w:ind w:right="543"/>
        <w:jc w:val="left"/>
      </w:pPr>
      <w:r>
        <w:rPr>
          <w:sz w:val="24"/>
        </w:rPr>
        <w:t xml:space="preserve"> </w:t>
      </w:r>
      <w:r w:rsidRPr="00DD2100">
        <w:rPr>
          <w:sz w:val="24"/>
        </w:rPr>
        <w:t>Продолжать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работу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по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использованию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проектного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метода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обучения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и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воспитания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дошкольников</w:t>
      </w:r>
      <w:r w:rsidRPr="00DD2100">
        <w:rPr>
          <w:spacing w:val="-8"/>
          <w:sz w:val="24"/>
        </w:rPr>
        <w:t xml:space="preserve"> </w:t>
      </w:r>
      <w:r w:rsidRPr="00DD2100">
        <w:rPr>
          <w:sz w:val="24"/>
        </w:rPr>
        <w:t>для</w:t>
      </w:r>
      <w:r w:rsidRPr="00DD2100">
        <w:rPr>
          <w:spacing w:val="-5"/>
          <w:sz w:val="24"/>
        </w:rPr>
        <w:t xml:space="preserve"> </w:t>
      </w:r>
      <w:r w:rsidRPr="00DD2100">
        <w:rPr>
          <w:sz w:val="24"/>
        </w:rPr>
        <w:t>развития</w:t>
      </w:r>
      <w:r w:rsidRPr="00DD2100">
        <w:rPr>
          <w:spacing w:val="-5"/>
          <w:sz w:val="24"/>
        </w:rPr>
        <w:t xml:space="preserve"> </w:t>
      </w:r>
      <w:r w:rsidRPr="00DD2100">
        <w:rPr>
          <w:sz w:val="24"/>
        </w:rPr>
        <w:t>их</w:t>
      </w:r>
      <w:r w:rsidRPr="00DD2100">
        <w:rPr>
          <w:spacing w:val="-2"/>
          <w:sz w:val="24"/>
        </w:rPr>
        <w:t xml:space="preserve"> </w:t>
      </w:r>
      <w:r w:rsidRPr="00DD2100">
        <w:rPr>
          <w:sz w:val="24"/>
        </w:rPr>
        <w:t>познавательных,</w:t>
      </w:r>
      <w:r w:rsidRPr="00DD2100">
        <w:rPr>
          <w:spacing w:val="-6"/>
          <w:sz w:val="24"/>
        </w:rPr>
        <w:t xml:space="preserve"> </w:t>
      </w:r>
      <w:r w:rsidRPr="00DD2100">
        <w:rPr>
          <w:sz w:val="24"/>
        </w:rPr>
        <w:t>речевых</w:t>
      </w:r>
      <w:r w:rsidRPr="00DD2100">
        <w:rPr>
          <w:spacing w:val="-7"/>
          <w:sz w:val="24"/>
        </w:rPr>
        <w:t xml:space="preserve"> </w:t>
      </w:r>
      <w:r w:rsidRPr="00DD2100">
        <w:rPr>
          <w:sz w:val="24"/>
        </w:rPr>
        <w:t>и</w:t>
      </w:r>
      <w:r w:rsidRPr="00DD2100">
        <w:rPr>
          <w:spacing w:val="32"/>
          <w:sz w:val="24"/>
        </w:rPr>
        <w:t xml:space="preserve"> </w:t>
      </w:r>
      <w:r w:rsidRPr="00DD2100">
        <w:rPr>
          <w:sz w:val="24"/>
        </w:rPr>
        <w:t>творческих</w:t>
      </w:r>
      <w:r w:rsidRPr="00DD2100">
        <w:rPr>
          <w:spacing w:val="-3"/>
          <w:sz w:val="24"/>
        </w:rPr>
        <w:t xml:space="preserve"> </w:t>
      </w:r>
      <w:r w:rsidRPr="00DD2100">
        <w:rPr>
          <w:sz w:val="24"/>
        </w:rPr>
        <w:t>способностей.</w:t>
      </w:r>
    </w:p>
    <w:p w:rsidR="00DD2100" w:rsidRPr="00DD2100" w:rsidRDefault="00DD2100" w:rsidP="00DD2100">
      <w:pPr>
        <w:pStyle w:val="a7"/>
        <w:numPr>
          <w:ilvl w:val="0"/>
          <w:numId w:val="5"/>
        </w:numPr>
        <w:tabs>
          <w:tab w:val="left" w:pos="641"/>
        </w:tabs>
        <w:spacing w:before="120"/>
        <w:ind w:right="543"/>
        <w:jc w:val="left"/>
      </w:pPr>
      <w:r>
        <w:rPr>
          <w:sz w:val="24"/>
        </w:rPr>
        <w:t xml:space="preserve"> </w:t>
      </w:r>
      <w:r w:rsidRPr="00DD2100">
        <w:rPr>
          <w:sz w:val="24"/>
        </w:rPr>
        <w:t>Создать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условия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в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ДОУ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для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организации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деятельности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по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экологическому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воспитанию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дошкольников в контексте ФГОС дошкольного образования. Формировать экологическую культуру</w:t>
      </w:r>
      <w:r w:rsidRPr="00DD2100">
        <w:rPr>
          <w:spacing w:val="-57"/>
          <w:sz w:val="24"/>
        </w:rPr>
        <w:t xml:space="preserve"> </w:t>
      </w:r>
      <w:r w:rsidRPr="00DD2100">
        <w:rPr>
          <w:sz w:val="24"/>
        </w:rPr>
        <w:t>дошкольников,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развитие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любознательности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и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бережливого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отношения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к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окружающему миру в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процессе</w:t>
      </w:r>
      <w:r w:rsidRPr="00DD2100">
        <w:rPr>
          <w:spacing w:val="-4"/>
          <w:sz w:val="24"/>
        </w:rPr>
        <w:t xml:space="preserve"> </w:t>
      </w:r>
      <w:r w:rsidRPr="00DD2100">
        <w:rPr>
          <w:sz w:val="24"/>
        </w:rPr>
        <w:t>исследовательской</w:t>
      </w:r>
      <w:r w:rsidRPr="00DD2100">
        <w:rPr>
          <w:spacing w:val="-5"/>
          <w:sz w:val="24"/>
        </w:rPr>
        <w:t xml:space="preserve"> </w:t>
      </w:r>
      <w:r w:rsidRPr="00DD2100">
        <w:rPr>
          <w:sz w:val="24"/>
        </w:rPr>
        <w:t>деятельности.</w:t>
      </w:r>
    </w:p>
    <w:p w:rsidR="00DD2100" w:rsidRPr="00DD2100" w:rsidRDefault="00DD2100" w:rsidP="00DD2100">
      <w:pPr>
        <w:pStyle w:val="a7"/>
        <w:numPr>
          <w:ilvl w:val="0"/>
          <w:numId w:val="5"/>
        </w:numPr>
        <w:tabs>
          <w:tab w:val="left" w:pos="701"/>
        </w:tabs>
        <w:spacing w:before="76"/>
        <w:ind w:right="544"/>
        <w:jc w:val="left"/>
      </w:pPr>
      <w:r w:rsidRPr="00DD2100">
        <w:rPr>
          <w:sz w:val="24"/>
        </w:rPr>
        <w:t>Совершенствовать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работу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педагогов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по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развитию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речи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детей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с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помощью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использования</w:t>
      </w:r>
      <w:r w:rsidRPr="00DD2100">
        <w:rPr>
          <w:spacing w:val="1"/>
          <w:sz w:val="24"/>
        </w:rPr>
        <w:t xml:space="preserve"> </w:t>
      </w:r>
      <w:r w:rsidRPr="00DD2100">
        <w:rPr>
          <w:sz w:val="24"/>
        </w:rPr>
        <w:t>дидактических</w:t>
      </w:r>
      <w:r w:rsidRPr="00DD2100">
        <w:rPr>
          <w:spacing w:val="-6"/>
          <w:sz w:val="24"/>
        </w:rPr>
        <w:t xml:space="preserve"> </w:t>
      </w:r>
      <w:r w:rsidRPr="00DD2100">
        <w:rPr>
          <w:sz w:val="24"/>
        </w:rPr>
        <w:t>игр</w:t>
      </w:r>
      <w:r w:rsidRPr="00DD2100">
        <w:rPr>
          <w:spacing w:val="-5"/>
          <w:sz w:val="24"/>
        </w:rPr>
        <w:t xml:space="preserve"> </w:t>
      </w:r>
      <w:r w:rsidRPr="00DD2100">
        <w:rPr>
          <w:sz w:val="24"/>
        </w:rPr>
        <w:t>и</w:t>
      </w:r>
      <w:r w:rsidRPr="00DD2100">
        <w:rPr>
          <w:spacing w:val="-2"/>
          <w:sz w:val="24"/>
        </w:rPr>
        <w:t xml:space="preserve"> </w:t>
      </w:r>
      <w:r w:rsidRPr="00DD2100">
        <w:rPr>
          <w:sz w:val="24"/>
        </w:rPr>
        <w:t>чтение</w:t>
      </w:r>
      <w:r w:rsidRPr="00DD2100">
        <w:rPr>
          <w:spacing w:val="-3"/>
          <w:sz w:val="24"/>
        </w:rPr>
        <w:t xml:space="preserve"> </w:t>
      </w:r>
      <w:r w:rsidRPr="00DD2100">
        <w:rPr>
          <w:sz w:val="24"/>
        </w:rPr>
        <w:t>художественной</w:t>
      </w:r>
      <w:r w:rsidRPr="00DD2100">
        <w:rPr>
          <w:spacing w:val="-2"/>
          <w:sz w:val="24"/>
        </w:rPr>
        <w:t xml:space="preserve"> </w:t>
      </w:r>
      <w:r w:rsidRPr="00DD2100">
        <w:rPr>
          <w:sz w:val="24"/>
        </w:rPr>
        <w:t>литературы.</w:t>
      </w:r>
    </w:p>
    <w:p w:rsidR="00DD2100" w:rsidRDefault="00972AEE" w:rsidP="00DD2100">
      <w:pPr>
        <w:pStyle w:val="a7"/>
        <w:tabs>
          <w:tab w:val="left" w:pos="884"/>
        </w:tabs>
        <w:spacing w:before="122" w:line="316" w:lineRule="exact"/>
        <w:ind w:firstLine="0"/>
        <w:rPr>
          <w:sz w:val="24"/>
        </w:rPr>
      </w:pPr>
      <w:r>
        <w:rPr>
          <w:spacing w:val="-1"/>
          <w:sz w:val="24"/>
        </w:rPr>
        <w:t>5.</w:t>
      </w:r>
      <w:r w:rsidR="00DD2100" w:rsidRPr="00DD2100">
        <w:rPr>
          <w:spacing w:val="-1"/>
          <w:sz w:val="24"/>
        </w:rPr>
        <w:t>Продолжать</w:t>
      </w:r>
      <w:r w:rsidR="00DD2100" w:rsidRPr="00DD2100">
        <w:rPr>
          <w:spacing w:val="-8"/>
          <w:sz w:val="24"/>
        </w:rPr>
        <w:t xml:space="preserve"> </w:t>
      </w:r>
      <w:r w:rsidR="00DD2100" w:rsidRPr="00DD2100">
        <w:rPr>
          <w:spacing w:val="-1"/>
          <w:sz w:val="24"/>
        </w:rPr>
        <w:t>совместную работу</w:t>
      </w:r>
      <w:r w:rsidR="00DD2100" w:rsidRPr="00DD2100">
        <w:rPr>
          <w:spacing w:val="-14"/>
          <w:sz w:val="24"/>
        </w:rPr>
        <w:t xml:space="preserve"> </w:t>
      </w:r>
      <w:r w:rsidR="00DD2100" w:rsidRPr="00DD2100">
        <w:rPr>
          <w:spacing w:val="-1"/>
          <w:sz w:val="24"/>
        </w:rPr>
        <w:t>детского</w:t>
      </w:r>
      <w:r w:rsidR="00DD2100" w:rsidRPr="00DD2100">
        <w:rPr>
          <w:spacing w:val="-2"/>
          <w:sz w:val="24"/>
        </w:rPr>
        <w:t xml:space="preserve"> </w:t>
      </w:r>
      <w:r w:rsidR="00DD2100" w:rsidRPr="00DD2100">
        <w:rPr>
          <w:spacing w:val="-1"/>
          <w:sz w:val="24"/>
        </w:rPr>
        <w:t>сада</w:t>
      </w:r>
      <w:r w:rsidR="00DD2100" w:rsidRPr="00DD2100">
        <w:rPr>
          <w:spacing w:val="-4"/>
          <w:sz w:val="24"/>
        </w:rPr>
        <w:t xml:space="preserve"> </w:t>
      </w:r>
      <w:r w:rsidR="00DD2100" w:rsidRPr="00DD2100">
        <w:rPr>
          <w:spacing w:val="-1"/>
          <w:sz w:val="24"/>
        </w:rPr>
        <w:t>и</w:t>
      </w:r>
      <w:r w:rsidR="00DD2100" w:rsidRPr="00DD2100">
        <w:rPr>
          <w:spacing w:val="-3"/>
          <w:sz w:val="24"/>
        </w:rPr>
        <w:t xml:space="preserve"> </w:t>
      </w:r>
      <w:r w:rsidR="00DD2100" w:rsidRPr="00DD2100">
        <w:rPr>
          <w:spacing w:val="-1"/>
          <w:sz w:val="24"/>
        </w:rPr>
        <w:t>школы</w:t>
      </w:r>
      <w:r w:rsidR="00DD2100" w:rsidRPr="00DD2100">
        <w:rPr>
          <w:spacing w:val="-3"/>
          <w:sz w:val="24"/>
        </w:rPr>
        <w:t xml:space="preserve"> </w:t>
      </w:r>
      <w:r w:rsidR="00DD2100" w:rsidRPr="00DD2100">
        <w:rPr>
          <w:spacing w:val="-1"/>
          <w:sz w:val="24"/>
        </w:rPr>
        <w:t>по</w:t>
      </w:r>
      <w:r w:rsidR="00DD2100" w:rsidRPr="00DD2100">
        <w:rPr>
          <w:spacing w:val="29"/>
          <w:sz w:val="24"/>
        </w:rPr>
        <w:t xml:space="preserve"> </w:t>
      </w:r>
      <w:r w:rsidR="00DD2100" w:rsidRPr="00DD2100">
        <w:rPr>
          <w:sz w:val="24"/>
        </w:rPr>
        <w:t>преемственности.</w:t>
      </w:r>
    </w:p>
    <w:p w:rsidR="00972AEE" w:rsidRPr="00DD2100" w:rsidRDefault="00972AEE" w:rsidP="00DD2100">
      <w:pPr>
        <w:pStyle w:val="a7"/>
        <w:tabs>
          <w:tab w:val="left" w:pos="884"/>
        </w:tabs>
        <w:spacing w:before="122" w:line="316" w:lineRule="exact"/>
        <w:ind w:firstLine="0"/>
        <w:rPr>
          <w:sz w:val="28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строго соблюдался режим дня и все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санитарно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– гигиенические требования к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пребыванию детей в детском учреждении. Согласно плану проводились медицинское обследование,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воспитанников.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систематически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проводилась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организованная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основной образовательной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программой «От рождения до школы», реализуемой 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ДОУ.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Поставленные цели достигнуты в процессе осуществления разнообразных видов деятельности: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игровой,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коммуникативной,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трудовой,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познавательно–исследовательской,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продуктивной,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музыкальной, чтения художественной литературы, творческой.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Все виды деятельности представляют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основные направления развития детей: физическое, социальн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коммуникативное, познавательное,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речевое,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художественно – эстетическое.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64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2021 – 2022 учебном году в методической работе ДОУ использовались следующие формы: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color w:val="121212"/>
          <w:sz w:val="24"/>
          <w:szCs w:val="24"/>
        </w:rPr>
        <w:t>педагогические советы, консультации, методические объединения, круглый стол, мастер классы,</w:t>
      </w:r>
      <w:r w:rsidRPr="00DD2100">
        <w:rPr>
          <w:rFonts w:ascii="Times New Roman" w:eastAsia="Times New Roman" w:hAnsi="Times New Roman" w:cs="Times New Roman"/>
          <w:color w:val="121212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color w:val="121212"/>
          <w:sz w:val="24"/>
          <w:szCs w:val="24"/>
        </w:rPr>
        <w:t>семинары.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Высшей формой коллективной методической работы является педагогический совет. В 2021-2022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проведено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четыре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педсовета: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первом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установочном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педсовете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был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принят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годовой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дошкольного образования, режим дня, график повышения квалификации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работников,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развития ДОУ;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МКДОУ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д/с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«Буратино».</w:t>
      </w:r>
    </w:p>
    <w:p w:rsidR="00DD2100" w:rsidRPr="00DD2100" w:rsidRDefault="00DD2100" w:rsidP="00DD2100">
      <w:pPr>
        <w:widowControl w:val="0"/>
        <w:autoSpaceDE w:val="0"/>
        <w:autoSpaceDN w:val="0"/>
        <w:spacing w:before="4" w:after="0"/>
        <w:ind w:right="1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втором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педсовете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обсуждался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«Совершенствование речевого развития речи детей посредством игровых технологий в условиях реализации ФГОС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D2100" w:rsidRPr="00DD2100" w:rsidRDefault="00DD2100" w:rsidP="00DD2100">
      <w:pPr>
        <w:widowControl w:val="0"/>
        <w:autoSpaceDE w:val="0"/>
        <w:autoSpaceDN w:val="0"/>
        <w:spacing w:before="196" w:after="0" w:line="240" w:lineRule="auto"/>
        <w:ind w:right="4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третьем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педсовете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обсуждали тему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«Воспитание нравственно-патриотических чувств у детей дошкольного возраста».                                                                                        </w:t>
      </w:r>
    </w:p>
    <w:p w:rsidR="00DD2100" w:rsidRPr="00DD2100" w:rsidRDefault="00DD2100" w:rsidP="00DD2100">
      <w:pPr>
        <w:widowControl w:val="0"/>
        <w:autoSpaceDE w:val="0"/>
        <w:autoSpaceDN w:val="0"/>
        <w:spacing w:before="196" w:after="0" w:line="240" w:lineRule="auto"/>
        <w:ind w:right="4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На четвертом педсовете подвели « Итоги работы за 2021-2022 учебный год»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Следующей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формой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консультации.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отметить,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расширился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тематики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консультаций,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интересовал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Pr="00DD210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DD210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DD210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DD210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DD210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профориентации</w:t>
      </w:r>
      <w:r w:rsidRPr="00DD210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>По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профилактике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дорожно-транспортного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травматизма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проводилась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такая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как: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развлечений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ПДД,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уголков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дорожного движения в группах, были проведены прогулки, чтение детской литературы, выставка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детских работ и рисунков по теме, с родителями проведены консультации по теме; по правилам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инструктаж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сотрудников,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папк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передвижки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теме.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проводился ежемесячный оперативный контроль групп. По итогам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сказать,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проверялось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санитарное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(удовлетворенное),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охрана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инструкции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проверялись книжные уголки – книги соответствовали возрасту детей, физкультурные уголки,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ИЗО</w:t>
      </w:r>
      <w:proofErr w:type="gramEnd"/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уголки – также оборудованы необходимыми принадлежностями для развития ребенка, воспитатели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участвовали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конкурсах,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проводились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закаливающие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процедуры,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воспитателями велись планы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– образовательной работы с детьми, где отражались все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режимные моменты,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проводились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праздники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развлечения</w:t>
      </w:r>
      <w:r w:rsidRPr="00DD210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воспитанниками.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2100" w:rsidRPr="00DD2100" w:rsidRDefault="00DD2100" w:rsidP="00DD2100">
      <w:pPr>
        <w:spacing w:after="0" w:line="236" w:lineRule="auto"/>
        <w:ind w:right="-1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В_течение_года_в_ДОУ_были_проведены_след"/>
      <w:bookmarkEnd w:id="1"/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Результативность участия коллектива МКДОУ «Детский сад «Буратино»  (в том числе отдельных педагогов в конкурсах профессионального мастерства</w:t>
      </w:r>
      <w:proofErr w:type="gramStart"/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)в</w:t>
      </w:r>
      <w:proofErr w:type="gramEnd"/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конкурсах различного уровня в 2021-2022 учебном году</w:t>
      </w:r>
    </w:p>
    <w:tbl>
      <w:tblPr>
        <w:tblStyle w:val="aa"/>
        <w:tblW w:w="10930" w:type="dxa"/>
        <w:tblLayout w:type="fixed"/>
        <w:tblLook w:val="04A0" w:firstRow="1" w:lastRow="0" w:firstColumn="1" w:lastColumn="0" w:noHBand="0" w:noVBand="1"/>
      </w:tblPr>
      <w:tblGrid>
        <w:gridCol w:w="236"/>
        <w:gridCol w:w="303"/>
        <w:gridCol w:w="2553"/>
        <w:gridCol w:w="2995"/>
        <w:gridCol w:w="236"/>
        <w:gridCol w:w="2155"/>
        <w:gridCol w:w="236"/>
        <w:gridCol w:w="1980"/>
        <w:gridCol w:w="236"/>
      </w:tblGrid>
      <w:tr w:rsidR="00DD2100" w:rsidRPr="00DD2100" w:rsidTr="00DD2100">
        <w:trPr>
          <w:trHeight w:val="324"/>
        </w:trPr>
        <w:tc>
          <w:tcPr>
            <w:tcW w:w="539" w:type="dxa"/>
            <w:gridSpan w:val="2"/>
          </w:tcPr>
          <w:p w:rsidR="00DD2100" w:rsidRPr="00DD2100" w:rsidRDefault="00DD2100" w:rsidP="00DD2100">
            <w:pPr>
              <w:rPr>
                <w:sz w:val="20"/>
                <w:szCs w:val="20"/>
              </w:rPr>
            </w:pPr>
            <w:r w:rsidRPr="00DD2100">
              <w:rPr>
                <w:sz w:val="28"/>
                <w:szCs w:val="28"/>
              </w:rPr>
              <w:t>№</w:t>
            </w:r>
          </w:p>
        </w:tc>
        <w:tc>
          <w:tcPr>
            <w:tcW w:w="2553" w:type="dxa"/>
          </w:tcPr>
          <w:p w:rsidR="00DD2100" w:rsidRPr="00DD2100" w:rsidRDefault="00DD2100" w:rsidP="00DD2100">
            <w:pPr>
              <w:jc w:val="center"/>
              <w:rPr>
                <w:b/>
                <w:sz w:val="20"/>
                <w:szCs w:val="20"/>
              </w:rPr>
            </w:pPr>
            <w:r w:rsidRPr="00DD2100">
              <w:rPr>
                <w:b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jc w:val="center"/>
              <w:rPr>
                <w:b/>
                <w:sz w:val="20"/>
                <w:szCs w:val="20"/>
              </w:rPr>
            </w:pPr>
            <w:r w:rsidRPr="00DD2100">
              <w:rPr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jc w:val="center"/>
              <w:rPr>
                <w:b/>
                <w:sz w:val="20"/>
                <w:szCs w:val="20"/>
              </w:rPr>
            </w:pPr>
            <w:r w:rsidRPr="00DD2100">
              <w:rPr>
                <w:b/>
                <w:w w:val="99"/>
                <w:sz w:val="28"/>
                <w:szCs w:val="28"/>
              </w:rPr>
              <w:t>Участник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jc w:val="center"/>
              <w:rPr>
                <w:b/>
                <w:sz w:val="20"/>
                <w:szCs w:val="20"/>
              </w:rPr>
            </w:pPr>
            <w:r w:rsidRPr="00DD2100">
              <w:rPr>
                <w:b/>
                <w:sz w:val="28"/>
                <w:szCs w:val="28"/>
              </w:rPr>
              <w:t>Результаты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322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jc w:val="center"/>
              <w:rPr>
                <w:b/>
                <w:sz w:val="20"/>
                <w:szCs w:val="20"/>
              </w:rPr>
            </w:pPr>
            <w:r w:rsidRPr="00DD2100">
              <w:rPr>
                <w:b/>
                <w:w w:val="97"/>
                <w:sz w:val="28"/>
                <w:szCs w:val="28"/>
              </w:rPr>
              <w:t>ДОУ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jc w:val="center"/>
              <w:rPr>
                <w:b/>
                <w:sz w:val="20"/>
                <w:szCs w:val="20"/>
              </w:rPr>
            </w:pPr>
            <w:r w:rsidRPr="00DD2100">
              <w:rPr>
                <w:b/>
                <w:w w:val="98"/>
                <w:sz w:val="28"/>
                <w:szCs w:val="28"/>
              </w:rPr>
              <w:t>Участия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324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DD2100">
              <w:rPr>
                <w:b/>
                <w:sz w:val="28"/>
                <w:szCs w:val="28"/>
              </w:rPr>
              <w:t>(награды,</w:t>
            </w:r>
            <w:proofErr w:type="gramEnd"/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325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jc w:val="center"/>
              <w:rPr>
                <w:b/>
                <w:sz w:val="20"/>
                <w:szCs w:val="20"/>
              </w:rPr>
            </w:pPr>
            <w:r w:rsidRPr="00DD2100">
              <w:rPr>
                <w:b/>
                <w:w w:val="98"/>
                <w:sz w:val="28"/>
                <w:szCs w:val="28"/>
              </w:rPr>
              <w:t>гранты)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314"/>
        </w:trPr>
        <w:tc>
          <w:tcPr>
            <w:tcW w:w="10694" w:type="dxa"/>
            <w:gridSpan w:val="8"/>
          </w:tcPr>
          <w:p w:rsidR="00DD2100" w:rsidRPr="00DD2100" w:rsidRDefault="00DD2100" w:rsidP="00DD2100">
            <w:pPr>
              <w:jc w:val="center"/>
              <w:rPr>
                <w:sz w:val="24"/>
                <w:szCs w:val="24"/>
              </w:rPr>
            </w:pPr>
            <w:r w:rsidRPr="00DD2100">
              <w:rPr>
                <w:b/>
                <w:bCs/>
                <w:sz w:val="28"/>
                <w:szCs w:val="28"/>
              </w:rPr>
              <w:t>Районный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57"/>
        </w:trPr>
        <w:tc>
          <w:tcPr>
            <w:tcW w:w="236" w:type="dxa"/>
          </w:tcPr>
          <w:p w:rsidR="00DD2100" w:rsidRPr="00DD2100" w:rsidRDefault="00DD2100" w:rsidP="00DD2100"/>
        </w:tc>
        <w:tc>
          <w:tcPr>
            <w:tcW w:w="303" w:type="dxa"/>
          </w:tcPr>
          <w:p w:rsidR="00DD2100" w:rsidRPr="00DD2100" w:rsidRDefault="00DD2100" w:rsidP="00DD2100"/>
        </w:tc>
        <w:tc>
          <w:tcPr>
            <w:tcW w:w="2553" w:type="dxa"/>
          </w:tcPr>
          <w:p w:rsidR="00DD2100" w:rsidRPr="00DD2100" w:rsidRDefault="00DD2100" w:rsidP="00DD2100">
            <w:pPr>
              <w:spacing w:line="257" w:lineRule="exact"/>
              <w:rPr>
                <w:sz w:val="20"/>
                <w:szCs w:val="20"/>
              </w:rPr>
            </w:pPr>
          </w:p>
        </w:tc>
        <w:tc>
          <w:tcPr>
            <w:tcW w:w="2995" w:type="dxa"/>
          </w:tcPr>
          <w:p w:rsidR="00DD2100" w:rsidRPr="00DD2100" w:rsidRDefault="00DD2100" w:rsidP="00DD2100">
            <w:pPr>
              <w:spacing w:line="257" w:lineRule="exact"/>
              <w:rPr>
                <w:sz w:val="24"/>
                <w:szCs w:val="24"/>
              </w:rPr>
            </w:pPr>
          </w:p>
          <w:p w:rsidR="00DD2100" w:rsidRPr="00DD2100" w:rsidRDefault="00DD2100" w:rsidP="00DD2100">
            <w:pPr>
              <w:spacing w:line="257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 xml:space="preserve">Смотр-конкурс среди ДОУ «Безопасные дороги детства»        </w:t>
            </w:r>
          </w:p>
        </w:tc>
        <w:tc>
          <w:tcPr>
            <w:tcW w:w="236" w:type="dxa"/>
          </w:tcPr>
          <w:p w:rsidR="00DD2100" w:rsidRPr="00DD2100" w:rsidRDefault="00DD2100" w:rsidP="00DD2100"/>
        </w:tc>
        <w:tc>
          <w:tcPr>
            <w:tcW w:w="2155" w:type="dxa"/>
          </w:tcPr>
          <w:p w:rsidR="00DD2100" w:rsidRPr="00DD2100" w:rsidRDefault="00DD2100" w:rsidP="00DD2100">
            <w:pPr>
              <w:spacing w:line="257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«Лучший ДОО по обучению дошкольников ПДД»</w:t>
            </w:r>
            <w:proofErr w:type="gramStart"/>
            <w:r w:rsidRPr="00DD2100">
              <w:rPr>
                <w:sz w:val="24"/>
                <w:szCs w:val="24"/>
              </w:rPr>
              <w:t>.</w:t>
            </w:r>
            <w:proofErr w:type="spellStart"/>
            <w:r w:rsidRPr="00DD2100">
              <w:rPr>
                <w:sz w:val="24"/>
                <w:szCs w:val="24"/>
              </w:rPr>
              <w:t>С</w:t>
            </w:r>
            <w:proofErr w:type="gramEnd"/>
            <w:r w:rsidRPr="00DD2100">
              <w:rPr>
                <w:sz w:val="24"/>
                <w:szCs w:val="24"/>
              </w:rPr>
              <w:t>ултанмагомедова</w:t>
            </w:r>
            <w:proofErr w:type="spellEnd"/>
            <w:r w:rsidRPr="00DD2100">
              <w:rPr>
                <w:sz w:val="24"/>
                <w:szCs w:val="24"/>
              </w:rPr>
              <w:t xml:space="preserve"> Н.Х. Курбанова Ф.К. </w:t>
            </w:r>
            <w:proofErr w:type="spellStart"/>
            <w:r w:rsidRPr="00DD2100">
              <w:rPr>
                <w:sz w:val="24"/>
                <w:szCs w:val="24"/>
              </w:rPr>
              <w:t>Ханалиева</w:t>
            </w:r>
            <w:proofErr w:type="spellEnd"/>
            <w:r w:rsidRPr="00DD2100">
              <w:rPr>
                <w:sz w:val="24"/>
                <w:szCs w:val="24"/>
              </w:rPr>
              <w:t xml:space="preserve"> П. </w:t>
            </w:r>
            <w:proofErr w:type="spellStart"/>
            <w:r w:rsidRPr="00DD2100">
              <w:rPr>
                <w:sz w:val="24"/>
                <w:szCs w:val="24"/>
              </w:rPr>
              <w:t>Гашимова</w:t>
            </w:r>
            <w:proofErr w:type="spellEnd"/>
            <w:r w:rsidRPr="00DD2100">
              <w:rPr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sz w:val="24"/>
                <w:szCs w:val="24"/>
              </w:rPr>
              <w:t>Р.М.МагомедоваП.Ч.ГабиеваА</w:t>
            </w:r>
            <w:proofErr w:type="spellEnd"/>
            <w:r w:rsidRPr="00DD2100">
              <w:rPr>
                <w:sz w:val="24"/>
                <w:szCs w:val="24"/>
              </w:rPr>
              <w:t xml:space="preserve">. </w:t>
            </w:r>
            <w:proofErr w:type="spellStart"/>
            <w:r w:rsidRPr="00DD2100">
              <w:rPr>
                <w:sz w:val="24"/>
                <w:szCs w:val="24"/>
              </w:rPr>
              <w:t>Ханигова</w:t>
            </w:r>
            <w:proofErr w:type="spellEnd"/>
            <w:r w:rsidRPr="00DD2100">
              <w:rPr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sz w:val="24"/>
                <w:szCs w:val="24"/>
              </w:rPr>
              <w:t>А.М.Оздарбиева</w:t>
            </w:r>
            <w:proofErr w:type="spellEnd"/>
            <w:r w:rsidRPr="00DD2100"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236" w:type="dxa"/>
          </w:tcPr>
          <w:p w:rsidR="00DD2100" w:rsidRPr="00DD2100" w:rsidRDefault="00DD2100" w:rsidP="00DD2100"/>
        </w:tc>
        <w:tc>
          <w:tcPr>
            <w:tcW w:w="1980" w:type="dxa"/>
          </w:tcPr>
          <w:p w:rsidR="00DD2100" w:rsidRPr="00DD2100" w:rsidRDefault="00DD2100" w:rsidP="00DD2100">
            <w:pPr>
              <w:spacing w:line="257" w:lineRule="exact"/>
              <w:jc w:val="center"/>
              <w:rPr>
                <w:sz w:val="20"/>
                <w:szCs w:val="20"/>
              </w:rPr>
            </w:pPr>
            <w:r w:rsidRPr="00DD2100">
              <w:rPr>
                <w:sz w:val="20"/>
                <w:szCs w:val="20"/>
              </w:rPr>
              <w:t>2 Место.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78"/>
        </w:trPr>
        <w:tc>
          <w:tcPr>
            <w:tcW w:w="539" w:type="dxa"/>
            <w:gridSpan w:val="2"/>
          </w:tcPr>
          <w:p w:rsidR="00DD2100" w:rsidRPr="00DD2100" w:rsidRDefault="00DD2100" w:rsidP="00DD2100">
            <w:pPr>
              <w:rPr>
                <w:sz w:val="5"/>
                <w:szCs w:val="5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sz w:val="20"/>
                <w:szCs w:val="20"/>
              </w:rPr>
            </w:pP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5"/>
                <w:szCs w:val="5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5"/>
                <w:szCs w:val="5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5"/>
                <w:szCs w:val="5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64"/>
        </w:trPr>
        <w:tc>
          <w:tcPr>
            <w:tcW w:w="539" w:type="dxa"/>
            <w:gridSpan w:val="2"/>
          </w:tcPr>
          <w:p w:rsidR="00DD2100" w:rsidRPr="00DD2100" w:rsidRDefault="00DD2100" w:rsidP="00DD2100"/>
        </w:tc>
        <w:tc>
          <w:tcPr>
            <w:tcW w:w="2553" w:type="dxa"/>
          </w:tcPr>
          <w:p w:rsidR="00DD2100" w:rsidRPr="00DD2100" w:rsidRDefault="00DD2100" w:rsidP="00DD2100">
            <w:r w:rsidRPr="00DD2100">
              <w:t xml:space="preserve">  </w:t>
            </w:r>
          </w:p>
          <w:p w:rsidR="00DD2100" w:rsidRPr="00DD2100" w:rsidRDefault="00DD2100" w:rsidP="00DD2100"/>
          <w:p w:rsidR="00DD2100" w:rsidRPr="00DD2100" w:rsidRDefault="00DD2100" w:rsidP="00DD2100">
            <w:r w:rsidRPr="00DD2100">
              <w:t>Детский  сад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spacing w:line="264" w:lineRule="exact"/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/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«Лучший воспитатель ДОО по обучению детей ПДД и их пропаганде среди родителей».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 xml:space="preserve">Участник.                    </w:t>
            </w:r>
            <w:proofErr w:type="spellStart"/>
            <w:r w:rsidRPr="00DD2100">
              <w:rPr>
                <w:sz w:val="24"/>
                <w:szCs w:val="24"/>
              </w:rPr>
              <w:t>Султанмагомедова</w:t>
            </w:r>
            <w:proofErr w:type="spellEnd"/>
            <w:r w:rsidRPr="00DD2100">
              <w:rPr>
                <w:sz w:val="24"/>
                <w:szCs w:val="24"/>
              </w:rPr>
              <w:t xml:space="preserve"> Н.Х.                                         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76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76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«Лучшая детская агитбригада».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Участники.                                                            Курбанова Ф.К.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80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63"/>
        </w:trPr>
        <w:tc>
          <w:tcPr>
            <w:tcW w:w="236" w:type="dxa"/>
          </w:tcPr>
          <w:p w:rsidR="00DD2100" w:rsidRPr="00DD2100" w:rsidRDefault="00DD2100" w:rsidP="00DD2100"/>
        </w:tc>
        <w:tc>
          <w:tcPr>
            <w:tcW w:w="303" w:type="dxa"/>
          </w:tcPr>
          <w:p w:rsidR="00DD2100" w:rsidRPr="00DD2100" w:rsidRDefault="00DD2100" w:rsidP="00DD2100"/>
        </w:tc>
        <w:tc>
          <w:tcPr>
            <w:tcW w:w="2553" w:type="dxa"/>
          </w:tcPr>
          <w:p w:rsidR="00DD2100" w:rsidRPr="00DD2100" w:rsidRDefault="00DD2100" w:rsidP="00DD2100">
            <w:pPr>
              <w:spacing w:line="263" w:lineRule="exact"/>
              <w:rPr>
                <w:sz w:val="20"/>
                <w:szCs w:val="20"/>
              </w:rPr>
            </w:pPr>
            <w:r w:rsidRPr="00DD2100">
              <w:t>Детский  сад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spacing w:line="263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«Воспитатель Года -2021»                                               Конкурс детского рисунка «</w:t>
            </w:r>
            <w:proofErr w:type="spellStart"/>
            <w:r w:rsidRPr="00DD2100">
              <w:rPr>
                <w:sz w:val="24"/>
                <w:szCs w:val="24"/>
              </w:rPr>
              <w:t>Эколят</w:t>
            </w:r>
            <w:proofErr w:type="gramStart"/>
            <w:r w:rsidRPr="00DD2100">
              <w:rPr>
                <w:sz w:val="24"/>
                <w:szCs w:val="24"/>
              </w:rPr>
              <w:t>а</w:t>
            </w:r>
            <w:proofErr w:type="spellEnd"/>
            <w:r w:rsidRPr="00DD2100">
              <w:rPr>
                <w:sz w:val="24"/>
                <w:szCs w:val="24"/>
              </w:rPr>
              <w:t>-</w:t>
            </w:r>
            <w:proofErr w:type="gramEnd"/>
            <w:r w:rsidRPr="00DD2100">
              <w:rPr>
                <w:sz w:val="24"/>
                <w:szCs w:val="24"/>
              </w:rPr>
              <w:t xml:space="preserve"> друзья защитники природы»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spacing w:line="263" w:lineRule="exact"/>
              <w:rPr>
                <w:sz w:val="24"/>
                <w:szCs w:val="24"/>
              </w:rPr>
            </w:pPr>
            <w:proofErr w:type="spellStart"/>
            <w:r w:rsidRPr="00DD2100">
              <w:rPr>
                <w:sz w:val="24"/>
                <w:szCs w:val="24"/>
              </w:rPr>
              <w:t>Султанмагомедова</w:t>
            </w:r>
            <w:proofErr w:type="spellEnd"/>
            <w:r w:rsidRPr="00DD2100">
              <w:rPr>
                <w:sz w:val="24"/>
                <w:szCs w:val="24"/>
              </w:rPr>
              <w:t xml:space="preserve"> Н.Х.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2 место</w:t>
            </w:r>
            <w:proofErr w:type="gramStart"/>
            <w:r w:rsidRPr="00DD2100">
              <w:rPr>
                <w:sz w:val="24"/>
                <w:szCs w:val="24"/>
              </w:rPr>
              <w:t>.</w:t>
            </w:r>
            <w:proofErr w:type="gramEnd"/>
            <w:r w:rsidRPr="00DD2100">
              <w:rPr>
                <w:sz w:val="24"/>
                <w:szCs w:val="24"/>
              </w:rPr>
              <w:t xml:space="preserve"> </w:t>
            </w:r>
            <w:proofErr w:type="gramStart"/>
            <w:r w:rsidRPr="00DD2100">
              <w:rPr>
                <w:sz w:val="24"/>
                <w:szCs w:val="24"/>
              </w:rPr>
              <w:t>г</w:t>
            </w:r>
            <w:proofErr w:type="gramEnd"/>
            <w:r w:rsidRPr="00DD2100">
              <w:rPr>
                <w:sz w:val="24"/>
                <w:szCs w:val="24"/>
              </w:rPr>
              <w:t>рамота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79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spacing w:line="273" w:lineRule="exact"/>
              <w:rPr>
                <w:sz w:val="20"/>
                <w:szCs w:val="20"/>
              </w:rPr>
            </w:pP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proofErr w:type="spellStart"/>
            <w:r w:rsidRPr="00DD2100">
              <w:rPr>
                <w:sz w:val="24"/>
                <w:szCs w:val="24"/>
              </w:rPr>
              <w:t>Хадживахидов</w:t>
            </w:r>
            <w:proofErr w:type="spellEnd"/>
            <w:r w:rsidRPr="00DD2100"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 xml:space="preserve">2 место 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63"/>
        </w:trPr>
        <w:tc>
          <w:tcPr>
            <w:tcW w:w="236" w:type="dxa"/>
          </w:tcPr>
          <w:p w:rsidR="00DD2100" w:rsidRPr="00DD2100" w:rsidRDefault="00DD2100" w:rsidP="00DD2100"/>
        </w:tc>
        <w:tc>
          <w:tcPr>
            <w:tcW w:w="303" w:type="dxa"/>
          </w:tcPr>
          <w:p w:rsidR="00DD2100" w:rsidRPr="00DD2100" w:rsidRDefault="00DD2100" w:rsidP="00DD2100"/>
        </w:tc>
        <w:tc>
          <w:tcPr>
            <w:tcW w:w="2553" w:type="dxa"/>
          </w:tcPr>
          <w:p w:rsidR="00DD2100" w:rsidRPr="00DD2100" w:rsidRDefault="00DD2100" w:rsidP="00DD2100">
            <w:pPr>
              <w:spacing w:line="263" w:lineRule="exact"/>
              <w:rPr>
                <w:sz w:val="20"/>
                <w:szCs w:val="20"/>
              </w:rPr>
            </w:pPr>
            <w:r w:rsidRPr="00DD2100">
              <w:t>Детский  сад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spacing w:line="263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 xml:space="preserve">Фестиваль «Юные дарования и талаты-2021»                                            </w:t>
            </w:r>
          </w:p>
        </w:tc>
        <w:tc>
          <w:tcPr>
            <w:tcW w:w="236" w:type="dxa"/>
          </w:tcPr>
          <w:p w:rsidR="00DD2100" w:rsidRPr="00DD2100" w:rsidRDefault="00DD2100" w:rsidP="00DD2100"/>
        </w:tc>
        <w:tc>
          <w:tcPr>
            <w:tcW w:w="2155" w:type="dxa"/>
          </w:tcPr>
          <w:p w:rsidR="00DD2100" w:rsidRPr="00DD2100" w:rsidRDefault="00DD2100" w:rsidP="00DD2100">
            <w:pPr>
              <w:spacing w:line="263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«Современное попурри</w:t>
            </w:r>
            <w:proofErr w:type="gramStart"/>
            <w:r w:rsidRPr="00DD2100">
              <w:rPr>
                <w:sz w:val="24"/>
                <w:szCs w:val="24"/>
              </w:rPr>
              <w:t>»-</w:t>
            </w:r>
            <w:proofErr w:type="gramEnd"/>
            <w:r w:rsidRPr="00DD2100">
              <w:rPr>
                <w:sz w:val="24"/>
                <w:szCs w:val="24"/>
              </w:rPr>
              <w:t xml:space="preserve">танец.  </w:t>
            </w:r>
            <w:proofErr w:type="spellStart"/>
            <w:r w:rsidRPr="00DD2100">
              <w:rPr>
                <w:sz w:val="24"/>
                <w:szCs w:val="24"/>
              </w:rPr>
              <w:t>Джамалутдинов</w:t>
            </w:r>
            <w:proofErr w:type="spellEnd"/>
            <w:r w:rsidRPr="00DD2100">
              <w:rPr>
                <w:sz w:val="24"/>
                <w:szCs w:val="24"/>
              </w:rPr>
              <w:t xml:space="preserve"> А.  и </w:t>
            </w:r>
            <w:proofErr w:type="spellStart"/>
            <w:r w:rsidRPr="00DD2100">
              <w:rPr>
                <w:sz w:val="24"/>
                <w:szCs w:val="24"/>
              </w:rPr>
              <w:t>Хутиева</w:t>
            </w:r>
            <w:proofErr w:type="spellEnd"/>
            <w:r w:rsidRPr="00DD2100">
              <w:rPr>
                <w:sz w:val="24"/>
                <w:szCs w:val="24"/>
              </w:rPr>
              <w:t xml:space="preserve"> Ж.                                               Воспитатель </w:t>
            </w:r>
            <w:proofErr w:type="spellStart"/>
            <w:r w:rsidRPr="00DD2100">
              <w:rPr>
                <w:sz w:val="24"/>
                <w:szCs w:val="24"/>
              </w:rPr>
              <w:lastRenderedPageBreak/>
              <w:t>Гашимова</w:t>
            </w:r>
            <w:proofErr w:type="spellEnd"/>
            <w:r w:rsidRPr="00DD2100">
              <w:rPr>
                <w:sz w:val="24"/>
                <w:szCs w:val="24"/>
              </w:rPr>
              <w:t xml:space="preserve"> Р.М.                                                        </w:t>
            </w:r>
          </w:p>
        </w:tc>
        <w:tc>
          <w:tcPr>
            <w:tcW w:w="236" w:type="dxa"/>
          </w:tcPr>
          <w:p w:rsidR="00DD2100" w:rsidRPr="00DD2100" w:rsidRDefault="00DD2100" w:rsidP="00DD2100"/>
        </w:tc>
        <w:tc>
          <w:tcPr>
            <w:tcW w:w="1980" w:type="dxa"/>
          </w:tcPr>
          <w:p w:rsidR="00DD2100" w:rsidRPr="00DD2100" w:rsidRDefault="00DD2100" w:rsidP="00DD2100">
            <w:pPr>
              <w:spacing w:line="263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 xml:space="preserve">Победители                                       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81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sz w:val="20"/>
                <w:szCs w:val="20"/>
              </w:rPr>
            </w:pPr>
            <w:r w:rsidRPr="00DD2100">
              <w:rPr>
                <w:sz w:val="20"/>
                <w:szCs w:val="20"/>
              </w:rPr>
              <w:t>Детский сад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0"/>
                <w:szCs w:val="20"/>
              </w:rPr>
            </w:pPr>
            <w:r w:rsidRPr="00DD2100">
              <w:rPr>
                <w:sz w:val="20"/>
                <w:szCs w:val="20"/>
              </w:rPr>
              <w:t>Фестиваль «Юные  Дарования и таланты»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 xml:space="preserve">Стихотворение                                                       </w:t>
            </w:r>
            <w:proofErr w:type="spellStart"/>
            <w:r w:rsidRPr="00DD2100">
              <w:rPr>
                <w:sz w:val="24"/>
                <w:szCs w:val="24"/>
              </w:rPr>
              <w:t>Р.Гамзатова</w:t>
            </w:r>
            <w:proofErr w:type="spellEnd"/>
            <w:r w:rsidRPr="00DD2100">
              <w:rPr>
                <w:sz w:val="24"/>
                <w:szCs w:val="24"/>
              </w:rPr>
              <w:t xml:space="preserve">.                       Салихова С.                        Воспитатель                         </w:t>
            </w:r>
            <w:proofErr w:type="spellStart"/>
            <w:r w:rsidRPr="00DD2100">
              <w:rPr>
                <w:sz w:val="24"/>
                <w:szCs w:val="24"/>
              </w:rPr>
              <w:t>Гашимова</w:t>
            </w:r>
            <w:proofErr w:type="spellEnd"/>
            <w:r w:rsidRPr="00DD2100">
              <w:rPr>
                <w:sz w:val="24"/>
                <w:szCs w:val="24"/>
              </w:rPr>
              <w:t xml:space="preserve"> Р.М.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Участница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312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0155" w:type="dxa"/>
            <w:gridSpan w:val="6"/>
          </w:tcPr>
          <w:p w:rsidR="00DD2100" w:rsidRPr="00DD2100" w:rsidRDefault="00DD2100" w:rsidP="00DD2100">
            <w:pPr>
              <w:jc w:val="center"/>
              <w:rPr>
                <w:sz w:val="24"/>
                <w:szCs w:val="24"/>
              </w:rPr>
            </w:pPr>
            <w:r w:rsidRPr="00DD2100">
              <w:rPr>
                <w:b/>
                <w:bCs/>
                <w:sz w:val="28"/>
                <w:szCs w:val="28"/>
              </w:rPr>
              <w:t>Всероссийский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69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3"/>
                <w:szCs w:val="23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3"/>
                <w:szCs w:val="23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spacing w:line="264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МКДОУ д/с.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spacing w:line="269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Творческий конкурс «Весеннее настроение»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spacing w:line="269" w:lineRule="exact"/>
              <w:jc w:val="center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«</w:t>
            </w:r>
            <w:proofErr w:type="spellStart"/>
            <w:r w:rsidRPr="00DD2100">
              <w:rPr>
                <w:sz w:val="24"/>
                <w:szCs w:val="24"/>
              </w:rPr>
              <w:t>Дикаративно</w:t>
            </w:r>
            <w:proofErr w:type="spellEnd"/>
            <w:r w:rsidRPr="00DD2100">
              <w:rPr>
                <w:sz w:val="24"/>
                <w:szCs w:val="24"/>
              </w:rPr>
              <w:t xml:space="preserve">-прикладное искусство»          Исаев </w:t>
            </w:r>
            <w:proofErr w:type="spellStart"/>
            <w:r w:rsidRPr="00DD2100">
              <w:rPr>
                <w:sz w:val="24"/>
                <w:szCs w:val="24"/>
              </w:rPr>
              <w:t>Мутей</w:t>
            </w:r>
            <w:proofErr w:type="spellEnd"/>
            <w:r w:rsidRPr="00DD2100">
              <w:rPr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sz w:val="24"/>
                <w:szCs w:val="24"/>
              </w:rPr>
              <w:t>Нариманович</w:t>
            </w:r>
            <w:proofErr w:type="spellEnd"/>
            <w:r w:rsidRPr="00DD2100">
              <w:rPr>
                <w:sz w:val="24"/>
                <w:szCs w:val="24"/>
              </w:rPr>
              <w:t xml:space="preserve">.                  Воспитатель.                   Магомедова П.Ч.                                     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spacing w:line="269" w:lineRule="exact"/>
              <w:jc w:val="center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Призер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358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spacing w:line="264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МКДОУ д/с                                   «Буратино».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Творческий конкурс «Весеннее настроение»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Рисование</w:t>
            </w:r>
            <w:proofErr w:type="gramStart"/>
            <w:r w:rsidRPr="00DD2100">
              <w:rPr>
                <w:sz w:val="24"/>
                <w:szCs w:val="24"/>
              </w:rPr>
              <w:t xml:space="preserve"> .</w:t>
            </w:r>
            <w:proofErr w:type="gramEnd"/>
            <w:r w:rsidRPr="00DD2100">
              <w:rPr>
                <w:sz w:val="24"/>
                <w:szCs w:val="24"/>
              </w:rPr>
              <w:t xml:space="preserve">          .</w:t>
            </w:r>
            <w:proofErr w:type="spellStart"/>
            <w:r w:rsidRPr="00DD2100">
              <w:rPr>
                <w:sz w:val="24"/>
                <w:szCs w:val="24"/>
              </w:rPr>
              <w:t>Штанчаев</w:t>
            </w:r>
            <w:proofErr w:type="spellEnd"/>
            <w:r w:rsidRPr="00DD2100">
              <w:rPr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sz w:val="24"/>
                <w:szCs w:val="24"/>
              </w:rPr>
              <w:t>Сабир</w:t>
            </w:r>
            <w:proofErr w:type="spellEnd"/>
            <w:r w:rsidRPr="00DD2100">
              <w:rPr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sz w:val="24"/>
                <w:szCs w:val="24"/>
              </w:rPr>
              <w:t>Рамазанович</w:t>
            </w:r>
            <w:proofErr w:type="spellEnd"/>
            <w:r w:rsidRPr="00DD2100">
              <w:rPr>
                <w:sz w:val="24"/>
                <w:szCs w:val="24"/>
              </w:rPr>
              <w:t xml:space="preserve">.                           Воспитатель                            </w:t>
            </w:r>
            <w:proofErr w:type="spellStart"/>
            <w:r w:rsidRPr="00DD2100">
              <w:rPr>
                <w:sz w:val="24"/>
                <w:szCs w:val="24"/>
              </w:rPr>
              <w:t>Султанмагомедова</w:t>
            </w:r>
            <w:proofErr w:type="spellEnd"/>
            <w:r w:rsidRPr="00DD2100">
              <w:rPr>
                <w:sz w:val="24"/>
                <w:szCs w:val="24"/>
              </w:rPr>
              <w:t xml:space="preserve"> Н.Х.              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jc w:val="center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Победитель.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311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МКДОУ д/с                           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spacing w:line="301" w:lineRule="exact"/>
              <w:jc w:val="center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Творческий конкурс                                 «</w:t>
            </w:r>
            <w:proofErr w:type="gramStart"/>
            <w:r w:rsidRPr="00DD2100">
              <w:rPr>
                <w:sz w:val="24"/>
                <w:szCs w:val="24"/>
              </w:rPr>
              <w:t>Космическое</w:t>
            </w:r>
            <w:proofErr w:type="gramEnd"/>
            <w:r w:rsidRPr="00DD2100">
              <w:rPr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sz w:val="24"/>
                <w:szCs w:val="24"/>
              </w:rPr>
              <w:t>путишествие</w:t>
            </w:r>
            <w:proofErr w:type="spellEnd"/>
            <w:r w:rsidRPr="00DD2100">
              <w:rPr>
                <w:sz w:val="24"/>
                <w:szCs w:val="24"/>
              </w:rPr>
              <w:t>»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 xml:space="preserve">Поделка.                   </w:t>
            </w:r>
            <w:proofErr w:type="spellStart"/>
            <w:r w:rsidRPr="00DD2100">
              <w:rPr>
                <w:sz w:val="24"/>
                <w:szCs w:val="24"/>
              </w:rPr>
              <w:t>Мирзаева</w:t>
            </w:r>
            <w:proofErr w:type="spellEnd"/>
            <w:r w:rsidRPr="00DD2100">
              <w:rPr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sz w:val="24"/>
                <w:szCs w:val="24"/>
              </w:rPr>
              <w:t>Хадижат</w:t>
            </w:r>
            <w:proofErr w:type="spellEnd"/>
            <w:r w:rsidRPr="00DD2100">
              <w:rPr>
                <w:sz w:val="24"/>
                <w:szCs w:val="24"/>
              </w:rPr>
              <w:t xml:space="preserve"> </w:t>
            </w:r>
            <w:proofErr w:type="spellStart"/>
            <w:r w:rsidRPr="00DD2100">
              <w:rPr>
                <w:sz w:val="24"/>
                <w:szCs w:val="24"/>
              </w:rPr>
              <w:t>Зауровна</w:t>
            </w:r>
            <w:proofErr w:type="spellEnd"/>
            <w:r w:rsidRPr="00DD2100">
              <w:rPr>
                <w:sz w:val="24"/>
                <w:szCs w:val="24"/>
              </w:rPr>
              <w:t xml:space="preserve">.                       Воспитатель.                            </w:t>
            </w:r>
            <w:proofErr w:type="spellStart"/>
            <w:r w:rsidRPr="00DD2100">
              <w:rPr>
                <w:sz w:val="24"/>
                <w:szCs w:val="24"/>
              </w:rPr>
              <w:t>Султанмагомедова</w:t>
            </w:r>
            <w:proofErr w:type="spellEnd"/>
            <w:r w:rsidRPr="00DD2100">
              <w:rPr>
                <w:sz w:val="24"/>
                <w:szCs w:val="24"/>
              </w:rPr>
              <w:t xml:space="preserve"> Н.Х.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Сертификат участника.                   Благодарственное письмо.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311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0155" w:type="dxa"/>
            <w:gridSpan w:val="6"/>
          </w:tcPr>
          <w:p w:rsidR="00DD2100" w:rsidRPr="00DD2100" w:rsidRDefault="00DD2100" w:rsidP="00DD2100">
            <w:pPr>
              <w:jc w:val="center"/>
              <w:rPr>
                <w:sz w:val="24"/>
                <w:szCs w:val="24"/>
              </w:rPr>
            </w:pPr>
            <w:r w:rsidRPr="00DD2100">
              <w:rPr>
                <w:b/>
                <w:bCs/>
                <w:w w:val="99"/>
                <w:sz w:val="28"/>
                <w:szCs w:val="28"/>
              </w:rPr>
              <w:t xml:space="preserve">Внутри </w:t>
            </w:r>
            <w:proofErr w:type="spellStart"/>
            <w:r w:rsidRPr="00DD2100">
              <w:rPr>
                <w:b/>
                <w:bCs/>
                <w:w w:val="99"/>
                <w:sz w:val="28"/>
                <w:szCs w:val="28"/>
              </w:rPr>
              <w:t>садиковский</w:t>
            </w:r>
            <w:proofErr w:type="spellEnd"/>
            <w:r w:rsidRPr="00DD2100">
              <w:rPr>
                <w:b/>
                <w:bCs/>
                <w:w w:val="99"/>
                <w:sz w:val="28"/>
                <w:szCs w:val="28"/>
              </w:rPr>
              <w:t>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57"/>
        </w:trPr>
        <w:tc>
          <w:tcPr>
            <w:tcW w:w="236" w:type="dxa"/>
          </w:tcPr>
          <w:p w:rsidR="00DD2100" w:rsidRPr="00DD2100" w:rsidRDefault="00DD2100" w:rsidP="00DD2100"/>
        </w:tc>
        <w:tc>
          <w:tcPr>
            <w:tcW w:w="303" w:type="dxa"/>
          </w:tcPr>
          <w:p w:rsidR="00DD2100" w:rsidRPr="00DD2100" w:rsidRDefault="00DD2100" w:rsidP="00DD2100"/>
        </w:tc>
        <w:tc>
          <w:tcPr>
            <w:tcW w:w="2553" w:type="dxa"/>
          </w:tcPr>
          <w:p w:rsidR="00DD2100" w:rsidRPr="00DD2100" w:rsidRDefault="00DD2100" w:rsidP="00DD2100">
            <w:pPr>
              <w:spacing w:line="257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МКДОУ д/с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spacing w:line="257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Выставка детского творчества «Осень золотая»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spacing w:line="257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Поделки.                                  Родители и дети.                                       Все группы.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spacing w:line="257" w:lineRule="exact"/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Грамоты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76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3"/>
                <w:szCs w:val="23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3"/>
                <w:szCs w:val="23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МКДОУ д/с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Выставка творчества «Загляните мамины глаза»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Портрет мамы.                    Воспитатели дошкольных групп и дети.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Грамоты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281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МКДОУ д/с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Конкурс семейного творчества на лучшую новогоднюю игрушку «Новогодняя игрушка»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Поделки родителей и детей.  Все группы.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Грамоты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  <w:tr w:rsidR="00DD2100" w:rsidRPr="00DD2100" w:rsidTr="00DD2100">
        <w:trPr>
          <w:trHeight w:val="60"/>
        </w:trPr>
        <w:tc>
          <w:tcPr>
            <w:tcW w:w="236" w:type="dxa"/>
          </w:tcPr>
          <w:p w:rsidR="00DD2100" w:rsidRPr="00DD2100" w:rsidRDefault="00DD2100" w:rsidP="00DD2100">
            <w:pPr>
              <w:rPr>
                <w:sz w:val="14"/>
                <w:szCs w:val="14"/>
              </w:rPr>
            </w:pPr>
          </w:p>
        </w:tc>
        <w:tc>
          <w:tcPr>
            <w:tcW w:w="303" w:type="dxa"/>
          </w:tcPr>
          <w:p w:rsidR="00DD2100" w:rsidRPr="00DD2100" w:rsidRDefault="00DD2100" w:rsidP="00DD2100">
            <w:pPr>
              <w:rPr>
                <w:sz w:val="14"/>
                <w:szCs w:val="14"/>
              </w:rPr>
            </w:pPr>
          </w:p>
        </w:tc>
        <w:tc>
          <w:tcPr>
            <w:tcW w:w="2553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МКДОУ д/с «Буратино»</w:t>
            </w:r>
          </w:p>
        </w:tc>
        <w:tc>
          <w:tcPr>
            <w:tcW w:w="299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Конкурс.                                                                   «Лучший портрет папы»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Портреты детей.                                      Все дошкольные группы.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DD2100" w:rsidRPr="00DD2100" w:rsidRDefault="00DD2100" w:rsidP="00DD2100">
            <w:pPr>
              <w:rPr>
                <w:sz w:val="24"/>
                <w:szCs w:val="24"/>
              </w:rPr>
            </w:pPr>
            <w:r w:rsidRPr="00DD2100">
              <w:rPr>
                <w:sz w:val="24"/>
                <w:szCs w:val="24"/>
              </w:rPr>
              <w:t>Грамоты.</w:t>
            </w:r>
          </w:p>
        </w:tc>
        <w:tc>
          <w:tcPr>
            <w:tcW w:w="236" w:type="dxa"/>
          </w:tcPr>
          <w:p w:rsidR="00DD2100" w:rsidRPr="00DD2100" w:rsidRDefault="00DD2100" w:rsidP="00DD2100">
            <w:pPr>
              <w:rPr>
                <w:sz w:val="1"/>
                <w:szCs w:val="1"/>
              </w:rPr>
            </w:pPr>
          </w:p>
        </w:tc>
      </w:tr>
    </w:tbl>
    <w:p w:rsidR="00DD2100" w:rsidRPr="00DD2100" w:rsidRDefault="00DD2100" w:rsidP="00DD2100">
      <w:pPr>
        <w:widowControl w:val="0"/>
        <w:autoSpaceDE w:val="0"/>
        <w:autoSpaceDN w:val="0"/>
        <w:spacing w:before="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before="4" w:after="0"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Участие</w:t>
      </w:r>
      <w:r w:rsidRPr="00DD210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педагогов</w:t>
      </w:r>
      <w:r w:rsidRPr="00DD21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методических</w:t>
      </w:r>
      <w:r w:rsidRPr="00DD21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мероприятиях</w:t>
      </w:r>
      <w:r w:rsidRPr="00DD210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базе ДОУ: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Семинары – практикумы по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темам: «Совершенствование речевого развития речи детей посредством игровых технологий в условиях реализации ФГОС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воспитатель: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Оздарбиева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А.С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ноябрь,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2021г.;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«Формирование нравственно-патриотических чувств детей через систему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комплексного освоения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культурного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наследия народа»,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ст.</w:t>
      </w:r>
      <w:r w:rsidRPr="00DD210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Гаджимурадова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Л.А.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февраль,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2022г.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Круглый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стол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«Растим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патриотами»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«Растим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хозяев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земли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Новолакской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», выступившие педагоги: ст. воспитатель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Гаджимурадова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Л.А.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 Магомедова П.Ч.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5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Педсовет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тему: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«Нравственно-патриотическое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выступившие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педагоги: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15.02.2022г.</w:t>
      </w:r>
    </w:p>
    <w:p w:rsidR="00DD2100" w:rsidRPr="00DD2100" w:rsidRDefault="00DD2100" w:rsidP="00DD2100">
      <w:pPr>
        <w:widowControl w:val="0"/>
        <w:autoSpaceDE w:val="0"/>
        <w:autoSpaceDN w:val="0"/>
        <w:spacing w:before="3" w:after="0"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before="3" w:after="0"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Участие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педагогов</w:t>
      </w:r>
      <w:r w:rsidRPr="00DD21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proofErr w:type="spellStart"/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районно</w:t>
      </w:r>
      <w:proofErr w:type="spellEnd"/>
      <w:r w:rsidRPr="00DD21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DD210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методических</w:t>
      </w:r>
      <w:r w:rsidRPr="00DD21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объединениях: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РМО по теме;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(«Преемственность детского сада и школы в вопросах развития речевых умений детей как одно из условий  обеспечения  качества образования  в соответствии с ФГОС ДО»,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Ст.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Гаджимурадова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Л.А. Выступление с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презинтацией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>, круглый стол.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 Курбанова Ф.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t>К.Открыте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занятие </w:t>
      </w:r>
      <w:proofErr w:type="spellStart"/>
      <w:r w:rsidRPr="00DD2100">
        <w:rPr>
          <w:rFonts w:ascii="Times New Roman" w:eastAsia="Times New Roman" w:hAnsi="Times New Roman" w:cs="Times New Roman"/>
          <w:sz w:val="24"/>
          <w:szCs w:val="24"/>
        </w:rPr>
        <w:lastRenderedPageBreak/>
        <w:t>интигрированное</w:t>
      </w:r>
      <w:proofErr w:type="spell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средней группе на тему «Весна»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 Магомедова П.Ч. Открытое занятие в старшей группе по речевому развитию на тему « В поисках слова»29.04.2022г.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 группах систематически проводилась работа по взаимодействию с семьями воспитанников 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перспективными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календарными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планами,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указаны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совместные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мероприятия, консультации, наглядно – стендовая информация. В свою очередь родители (законные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представители) старались участвовать во всех акциях и совместных мероприятиях группы и ДОУ. На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предоставлена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разнообразных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конкурсах,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выставках,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воспитателей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предусматривала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взрослого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деятельности воспитанников как в рамках непосредственно образовательной деятельности, так и 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ходе режимных моментов.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Анализ выполнения требований к содержанию и методам воспитания и обучения показывают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стабильность и позитивную динамику по всем направлениям развития. Положительное влияние 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этот процесс оказывает тесное сотрудничество воспитателей, специалистов, администрации ДОУ 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Pr="00DD210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D210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DD210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DD210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DD210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подхода</w:t>
      </w:r>
      <w:r w:rsidRPr="00DD210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D210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DD210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ребенку.</w:t>
      </w:r>
      <w:r w:rsidRPr="00DD210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DD210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DD210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уделяется</w:t>
      </w:r>
    </w:p>
    <w:p w:rsidR="00DD2100" w:rsidRPr="00DD2100" w:rsidRDefault="00DD2100" w:rsidP="00DD2100">
      <w:pPr>
        <w:widowControl w:val="0"/>
        <w:autoSpaceDE w:val="0"/>
        <w:autoSpaceDN w:val="0"/>
        <w:spacing w:before="76" w:after="0" w:line="240" w:lineRule="auto"/>
        <w:ind w:right="4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использованию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многообразных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нетрадиционных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позволяющих</w:t>
      </w:r>
      <w:r w:rsidRPr="00DD210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качества,</w:t>
      </w:r>
      <w:r w:rsidRPr="00DD210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умения,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DD2100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DD21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2100" w:rsidRPr="00DD2100" w:rsidRDefault="00A87BB9" w:rsidP="00A87BB9">
      <w:pPr>
        <w:widowControl w:val="0"/>
        <w:tabs>
          <w:tab w:val="left" w:pos="1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минувшем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DD210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DD210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выявлены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следующие </w:t>
      </w:r>
      <w:r w:rsidRPr="00DD2100">
        <w:rPr>
          <w:rFonts w:ascii="Times New Roman" w:eastAsia="Times New Roman" w:hAnsi="Times New Roman" w:cs="Times New Roman"/>
          <w:sz w:val="24"/>
          <w:szCs w:val="24"/>
          <w:u w:val="single"/>
        </w:rPr>
        <w:t>проблемы: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Не все родители прислушиваются к советам воспитателей и продолжают нарушать режим дня,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поздно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сад.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DD210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DD21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 xml:space="preserve">достигнуты </w:t>
      </w:r>
      <w:r w:rsidRPr="00DD2100">
        <w:rPr>
          <w:rFonts w:ascii="Times New Roman" w:eastAsia="Times New Roman" w:hAnsi="Times New Roman" w:cs="Times New Roman"/>
          <w:sz w:val="24"/>
          <w:szCs w:val="24"/>
          <w:u w:val="single"/>
        </w:rPr>
        <w:t>успехи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Активно внедряются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нетрадиционные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D210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Педагоги охотно повышают свою квалификацию 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области развития профориентации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возраста.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проделанной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вывод,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проводилась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целенаправленно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эффективно.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2100">
        <w:rPr>
          <w:rFonts w:ascii="Times New Roman" w:eastAsia="Times New Roman" w:hAnsi="Times New Roman" w:cs="Times New Roman"/>
          <w:sz w:val="24"/>
          <w:szCs w:val="24"/>
        </w:rPr>
        <w:t>С учетом успехов и проблем, возникших в минувшем учебном году, намечены следующие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DD210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210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2021 -2022</w:t>
      </w:r>
      <w:r w:rsidRPr="00DD210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DD210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  <w:szCs w:val="24"/>
        </w:rPr>
        <w:t>год:</w:t>
      </w:r>
    </w:p>
    <w:p w:rsidR="00DD2100" w:rsidRPr="00DD2100" w:rsidRDefault="00DD2100" w:rsidP="00DD2100">
      <w:pPr>
        <w:widowControl w:val="0"/>
        <w:numPr>
          <w:ilvl w:val="0"/>
          <w:numId w:val="1"/>
        </w:numPr>
        <w:tabs>
          <w:tab w:val="left" w:pos="829"/>
        </w:tabs>
        <w:autoSpaceDE w:val="0"/>
        <w:autoSpaceDN w:val="0"/>
        <w:spacing w:after="0" w:line="240" w:lineRule="auto"/>
        <w:ind w:right="413" w:firstLine="427"/>
        <w:jc w:val="both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Укреплять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физическое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здоровье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детей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через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создание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условий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для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систематического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 xml:space="preserve">оздоровление организма, через систему </w:t>
      </w:r>
      <w:proofErr w:type="spellStart"/>
      <w:r w:rsidRPr="00DD2100">
        <w:rPr>
          <w:rFonts w:ascii="Times New Roman" w:eastAsia="Times New Roman" w:hAnsi="Times New Roman" w:cs="Times New Roman"/>
          <w:sz w:val="24"/>
        </w:rPr>
        <w:t>физкультурно</w:t>
      </w:r>
      <w:proofErr w:type="spellEnd"/>
      <w:r w:rsidRPr="00DD2100">
        <w:rPr>
          <w:rFonts w:ascii="Times New Roman" w:eastAsia="Times New Roman" w:hAnsi="Times New Roman" w:cs="Times New Roman"/>
          <w:sz w:val="24"/>
        </w:rPr>
        <w:t xml:space="preserve"> - оздоровительной работы в соответствии с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требованиями</w:t>
      </w:r>
      <w:r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 xml:space="preserve">ФГОС </w:t>
      </w:r>
      <w:proofErr w:type="gramStart"/>
      <w:r w:rsidRPr="00DD2100">
        <w:rPr>
          <w:rFonts w:ascii="Times New Roman" w:eastAsia="Times New Roman" w:hAnsi="Times New Roman" w:cs="Times New Roman"/>
          <w:sz w:val="24"/>
        </w:rPr>
        <w:t>ДО</w:t>
      </w:r>
      <w:proofErr w:type="gramEnd"/>
      <w:r w:rsidRPr="00DD2100">
        <w:rPr>
          <w:rFonts w:ascii="Times New Roman" w:eastAsia="Times New Roman" w:hAnsi="Times New Roman" w:cs="Times New Roman"/>
          <w:sz w:val="24"/>
        </w:rPr>
        <w:t>.</w:t>
      </w:r>
    </w:p>
    <w:p w:rsidR="00DD2100" w:rsidRPr="00DD2100" w:rsidRDefault="00DD2100" w:rsidP="00DD2100">
      <w:pPr>
        <w:widowControl w:val="0"/>
        <w:numPr>
          <w:ilvl w:val="0"/>
          <w:numId w:val="1"/>
        </w:numPr>
        <w:tabs>
          <w:tab w:val="left" w:pos="829"/>
        </w:tabs>
        <w:autoSpaceDE w:val="0"/>
        <w:autoSpaceDN w:val="0"/>
        <w:spacing w:after="0" w:line="240" w:lineRule="auto"/>
        <w:ind w:left="220" w:right="415" w:firstLine="427"/>
        <w:jc w:val="both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Продолжать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работу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по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использованию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проектного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метода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обучения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воспитания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дошкольников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для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развития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их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познавательных,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речевых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и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творческих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способностей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по</w:t>
      </w:r>
      <w:r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2100">
        <w:rPr>
          <w:rFonts w:ascii="Times New Roman" w:eastAsia="Times New Roman" w:hAnsi="Times New Roman" w:cs="Times New Roman"/>
          <w:sz w:val="24"/>
        </w:rPr>
        <w:t>профориентации.</w:t>
      </w:r>
    </w:p>
    <w:p w:rsidR="00DD2100" w:rsidRPr="00DD2100" w:rsidRDefault="00972AEE" w:rsidP="00DD2100">
      <w:pPr>
        <w:widowControl w:val="0"/>
        <w:numPr>
          <w:ilvl w:val="0"/>
          <w:numId w:val="1"/>
        </w:numPr>
        <w:tabs>
          <w:tab w:val="left" w:pos="829"/>
        </w:tabs>
        <w:autoSpaceDE w:val="0"/>
        <w:autoSpaceDN w:val="0"/>
        <w:spacing w:after="0" w:line="240" w:lineRule="auto"/>
        <w:ind w:left="220" w:right="418" w:firstLine="428"/>
        <w:jc w:val="both"/>
        <w:rPr>
          <w:rFonts w:ascii="Times New Roman" w:eastAsia="Times New Roman" w:hAnsi="Times New Roman" w:cs="Times New Roman"/>
          <w:sz w:val="24"/>
        </w:rPr>
      </w:pPr>
      <w:r w:rsidRPr="00DD2100">
        <w:rPr>
          <w:rFonts w:ascii="Times New Roman" w:eastAsia="Times New Roman" w:hAnsi="Times New Roman" w:cs="Times New Roman"/>
          <w:sz w:val="24"/>
        </w:rPr>
        <w:t>Продолжать</w:t>
      </w:r>
      <w:r w:rsidR="00DD2100"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приобщение</w:t>
      </w:r>
      <w:r w:rsidR="00DD2100"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воспитанников</w:t>
      </w:r>
      <w:r w:rsidR="00DD2100"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к национальному укладу</w:t>
      </w:r>
      <w:r w:rsidR="00DD2100"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жизни,</w:t>
      </w:r>
      <w:r w:rsidR="00DD2100"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патриотическому</w:t>
      </w:r>
      <w:r w:rsidR="00DD2100"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и</w:t>
      </w:r>
      <w:r w:rsidR="00DD2100" w:rsidRPr="00DD210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духовному</w:t>
      </w:r>
      <w:r w:rsidR="00DD2100" w:rsidRPr="00DD210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воспитанию</w:t>
      </w:r>
      <w:r w:rsidR="00DD2100"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человека</w:t>
      </w:r>
      <w:r w:rsidR="00DD2100"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и</w:t>
      </w:r>
      <w:r w:rsidR="00DD2100" w:rsidRPr="00DD210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гражданина</w:t>
      </w:r>
      <w:r w:rsidR="00DD2100"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на</w:t>
      </w:r>
      <w:r w:rsidR="00DD2100" w:rsidRPr="00DD210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основе</w:t>
      </w:r>
      <w:r w:rsidR="00DD2100"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историко-культурных</w:t>
      </w:r>
      <w:r w:rsidR="00DD2100" w:rsidRPr="00DD210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традиций</w:t>
      </w:r>
      <w:r w:rsidR="00DD2100" w:rsidRPr="00DD210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DD2100" w:rsidRPr="00DD2100">
        <w:rPr>
          <w:rFonts w:ascii="Times New Roman" w:eastAsia="Times New Roman" w:hAnsi="Times New Roman" w:cs="Times New Roman"/>
          <w:sz w:val="24"/>
        </w:rPr>
        <w:t>Дагестана.</w:t>
      </w: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DD2100" w:rsidRPr="00DD2100" w:rsidRDefault="00DD2100" w:rsidP="00DD210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030A77" w:rsidRDefault="00030A77"/>
    <w:sectPr w:rsidR="00030A77" w:rsidSect="00DD2100">
      <w:pgSz w:w="11910" w:h="16840"/>
      <w:pgMar w:top="284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427A5"/>
    <w:multiLevelType w:val="hybridMultilevel"/>
    <w:tmpl w:val="5C1AE51E"/>
    <w:lvl w:ilvl="0" w:tplc="2CBED370">
      <w:start w:val="5"/>
      <w:numFmt w:val="upperRoman"/>
      <w:lvlText w:val="%1."/>
      <w:lvlJc w:val="left"/>
      <w:pPr>
        <w:ind w:left="1292" w:hanging="29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0156BCBC">
      <w:numFmt w:val="bullet"/>
      <w:lvlText w:val="•"/>
      <w:lvlJc w:val="left"/>
      <w:pPr>
        <w:ind w:left="1300" w:hanging="292"/>
      </w:pPr>
      <w:rPr>
        <w:rFonts w:hint="default"/>
        <w:lang w:val="ru-RU" w:eastAsia="en-US" w:bidi="ar-SA"/>
      </w:rPr>
    </w:lvl>
    <w:lvl w:ilvl="2" w:tplc="F69AF65A">
      <w:numFmt w:val="bullet"/>
      <w:lvlText w:val="•"/>
      <w:lvlJc w:val="left"/>
      <w:pPr>
        <w:ind w:left="2389" w:hanging="292"/>
      </w:pPr>
      <w:rPr>
        <w:rFonts w:hint="default"/>
        <w:lang w:val="ru-RU" w:eastAsia="en-US" w:bidi="ar-SA"/>
      </w:rPr>
    </w:lvl>
    <w:lvl w:ilvl="3" w:tplc="66E600B0">
      <w:numFmt w:val="bullet"/>
      <w:lvlText w:val="•"/>
      <w:lvlJc w:val="left"/>
      <w:pPr>
        <w:ind w:left="3479" w:hanging="292"/>
      </w:pPr>
      <w:rPr>
        <w:rFonts w:hint="default"/>
        <w:lang w:val="ru-RU" w:eastAsia="en-US" w:bidi="ar-SA"/>
      </w:rPr>
    </w:lvl>
    <w:lvl w:ilvl="4" w:tplc="D8749482">
      <w:numFmt w:val="bullet"/>
      <w:lvlText w:val="•"/>
      <w:lvlJc w:val="left"/>
      <w:pPr>
        <w:ind w:left="4569" w:hanging="292"/>
      </w:pPr>
      <w:rPr>
        <w:rFonts w:hint="default"/>
        <w:lang w:val="ru-RU" w:eastAsia="en-US" w:bidi="ar-SA"/>
      </w:rPr>
    </w:lvl>
    <w:lvl w:ilvl="5" w:tplc="C7E4F5AC">
      <w:numFmt w:val="bullet"/>
      <w:lvlText w:val="•"/>
      <w:lvlJc w:val="left"/>
      <w:pPr>
        <w:ind w:left="5659" w:hanging="292"/>
      </w:pPr>
      <w:rPr>
        <w:rFonts w:hint="default"/>
        <w:lang w:val="ru-RU" w:eastAsia="en-US" w:bidi="ar-SA"/>
      </w:rPr>
    </w:lvl>
    <w:lvl w:ilvl="6" w:tplc="67DE2CE0">
      <w:numFmt w:val="bullet"/>
      <w:lvlText w:val="•"/>
      <w:lvlJc w:val="left"/>
      <w:pPr>
        <w:ind w:left="6748" w:hanging="292"/>
      </w:pPr>
      <w:rPr>
        <w:rFonts w:hint="default"/>
        <w:lang w:val="ru-RU" w:eastAsia="en-US" w:bidi="ar-SA"/>
      </w:rPr>
    </w:lvl>
    <w:lvl w:ilvl="7" w:tplc="15C8E6C4">
      <w:numFmt w:val="bullet"/>
      <w:lvlText w:val="•"/>
      <w:lvlJc w:val="left"/>
      <w:pPr>
        <w:ind w:left="7838" w:hanging="292"/>
      </w:pPr>
      <w:rPr>
        <w:rFonts w:hint="default"/>
        <w:lang w:val="ru-RU" w:eastAsia="en-US" w:bidi="ar-SA"/>
      </w:rPr>
    </w:lvl>
    <w:lvl w:ilvl="8" w:tplc="8B9A12BA">
      <w:numFmt w:val="bullet"/>
      <w:lvlText w:val="•"/>
      <w:lvlJc w:val="left"/>
      <w:pPr>
        <w:ind w:left="8928" w:hanging="292"/>
      </w:pPr>
      <w:rPr>
        <w:rFonts w:hint="default"/>
        <w:lang w:val="ru-RU" w:eastAsia="en-US" w:bidi="ar-SA"/>
      </w:rPr>
    </w:lvl>
  </w:abstractNum>
  <w:abstractNum w:abstractNumId="1">
    <w:nsid w:val="1F7170BB"/>
    <w:multiLevelType w:val="hybridMultilevel"/>
    <w:tmpl w:val="C868BCAE"/>
    <w:lvl w:ilvl="0" w:tplc="CE762DBA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2">
    <w:nsid w:val="1FDF7802"/>
    <w:multiLevelType w:val="hybridMultilevel"/>
    <w:tmpl w:val="7C9AAF46"/>
    <w:lvl w:ilvl="0" w:tplc="85D0E070">
      <w:numFmt w:val="bullet"/>
      <w:lvlText w:val="-"/>
      <w:lvlJc w:val="left"/>
      <w:pPr>
        <w:ind w:left="220" w:hanging="137"/>
      </w:pPr>
      <w:rPr>
        <w:rFonts w:hint="default"/>
        <w:w w:val="100"/>
        <w:lang w:val="ru-RU" w:eastAsia="en-US" w:bidi="ar-SA"/>
      </w:rPr>
    </w:lvl>
    <w:lvl w:ilvl="1" w:tplc="DD102B28">
      <w:numFmt w:val="bullet"/>
      <w:lvlText w:val="•"/>
      <w:lvlJc w:val="left"/>
      <w:pPr>
        <w:ind w:left="1308" w:hanging="137"/>
      </w:pPr>
      <w:rPr>
        <w:rFonts w:hint="default"/>
        <w:lang w:val="ru-RU" w:eastAsia="en-US" w:bidi="ar-SA"/>
      </w:rPr>
    </w:lvl>
    <w:lvl w:ilvl="2" w:tplc="2B803A44">
      <w:numFmt w:val="bullet"/>
      <w:lvlText w:val="•"/>
      <w:lvlJc w:val="left"/>
      <w:pPr>
        <w:ind w:left="2397" w:hanging="137"/>
      </w:pPr>
      <w:rPr>
        <w:rFonts w:hint="default"/>
        <w:lang w:val="ru-RU" w:eastAsia="en-US" w:bidi="ar-SA"/>
      </w:rPr>
    </w:lvl>
    <w:lvl w:ilvl="3" w:tplc="CE3ECBBC">
      <w:numFmt w:val="bullet"/>
      <w:lvlText w:val="•"/>
      <w:lvlJc w:val="left"/>
      <w:pPr>
        <w:ind w:left="3486" w:hanging="137"/>
      </w:pPr>
      <w:rPr>
        <w:rFonts w:hint="default"/>
        <w:lang w:val="ru-RU" w:eastAsia="en-US" w:bidi="ar-SA"/>
      </w:rPr>
    </w:lvl>
    <w:lvl w:ilvl="4" w:tplc="80CCA21E">
      <w:numFmt w:val="bullet"/>
      <w:lvlText w:val="•"/>
      <w:lvlJc w:val="left"/>
      <w:pPr>
        <w:ind w:left="4575" w:hanging="137"/>
      </w:pPr>
      <w:rPr>
        <w:rFonts w:hint="default"/>
        <w:lang w:val="ru-RU" w:eastAsia="en-US" w:bidi="ar-SA"/>
      </w:rPr>
    </w:lvl>
    <w:lvl w:ilvl="5" w:tplc="D8C22630">
      <w:numFmt w:val="bullet"/>
      <w:lvlText w:val="•"/>
      <w:lvlJc w:val="left"/>
      <w:pPr>
        <w:ind w:left="5664" w:hanging="137"/>
      </w:pPr>
      <w:rPr>
        <w:rFonts w:hint="default"/>
        <w:lang w:val="ru-RU" w:eastAsia="en-US" w:bidi="ar-SA"/>
      </w:rPr>
    </w:lvl>
    <w:lvl w:ilvl="6" w:tplc="587848EA">
      <w:numFmt w:val="bullet"/>
      <w:lvlText w:val="•"/>
      <w:lvlJc w:val="left"/>
      <w:pPr>
        <w:ind w:left="6752" w:hanging="137"/>
      </w:pPr>
      <w:rPr>
        <w:rFonts w:hint="default"/>
        <w:lang w:val="ru-RU" w:eastAsia="en-US" w:bidi="ar-SA"/>
      </w:rPr>
    </w:lvl>
    <w:lvl w:ilvl="7" w:tplc="BAB4317E">
      <w:numFmt w:val="bullet"/>
      <w:lvlText w:val="•"/>
      <w:lvlJc w:val="left"/>
      <w:pPr>
        <w:ind w:left="7841" w:hanging="137"/>
      </w:pPr>
      <w:rPr>
        <w:rFonts w:hint="default"/>
        <w:lang w:val="ru-RU" w:eastAsia="en-US" w:bidi="ar-SA"/>
      </w:rPr>
    </w:lvl>
    <w:lvl w:ilvl="8" w:tplc="3A3A5526">
      <w:numFmt w:val="bullet"/>
      <w:lvlText w:val="•"/>
      <w:lvlJc w:val="left"/>
      <w:pPr>
        <w:ind w:left="8930" w:hanging="137"/>
      </w:pPr>
      <w:rPr>
        <w:rFonts w:hint="default"/>
        <w:lang w:val="ru-RU" w:eastAsia="en-US" w:bidi="ar-SA"/>
      </w:rPr>
    </w:lvl>
  </w:abstractNum>
  <w:abstractNum w:abstractNumId="3">
    <w:nsid w:val="213A5F98"/>
    <w:multiLevelType w:val="hybridMultilevel"/>
    <w:tmpl w:val="0B46EC7C"/>
    <w:lvl w:ilvl="0" w:tplc="00E482C0">
      <w:start w:val="1"/>
      <w:numFmt w:val="decimal"/>
      <w:lvlText w:val="%1."/>
      <w:lvlJc w:val="left"/>
      <w:pPr>
        <w:ind w:left="21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026844">
      <w:numFmt w:val="bullet"/>
      <w:lvlText w:val="•"/>
      <w:lvlJc w:val="left"/>
      <w:pPr>
        <w:ind w:left="1308" w:hanging="181"/>
      </w:pPr>
      <w:rPr>
        <w:rFonts w:hint="default"/>
        <w:lang w:val="ru-RU" w:eastAsia="en-US" w:bidi="ar-SA"/>
      </w:rPr>
    </w:lvl>
    <w:lvl w:ilvl="2" w:tplc="5FF23934">
      <w:numFmt w:val="bullet"/>
      <w:lvlText w:val="•"/>
      <w:lvlJc w:val="left"/>
      <w:pPr>
        <w:ind w:left="2397" w:hanging="181"/>
      </w:pPr>
      <w:rPr>
        <w:rFonts w:hint="default"/>
        <w:lang w:val="ru-RU" w:eastAsia="en-US" w:bidi="ar-SA"/>
      </w:rPr>
    </w:lvl>
    <w:lvl w:ilvl="3" w:tplc="02945358">
      <w:numFmt w:val="bullet"/>
      <w:lvlText w:val="•"/>
      <w:lvlJc w:val="left"/>
      <w:pPr>
        <w:ind w:left="3486" w:hanging="181"/>
      </w:pPr>
      <w:rPr>
        <w:rFonts w:hint="default"/>
        <w:lang w:val="ru-RU" w:eastAsia="en-US" w:bidi="ar-SA"/>
      </w:rPr>
    </w:lvl>
    <w:lvl w:ilvl="4" w:tplc="B1B860C6">
      <w:numFmt w:val="bullet"/>
      <w:lvlText w:val="•"/>
      <w:lvlJc w:val="left"/>
      <w:pPr>
        <w:ind w:left="4575" w:hanging="181"/>
      </w:pPr>
      <w:rPr>
        <w:rFonts w:hint="default"/>
        <w:lang w:val="ru-RU" w:eastAsia="en-US" w:bidi="ar-SA"/>
      </w:rPr>
    </w:lvl>
    <w:lvl w:ilvl="5" w:tplc="14EACC82">
      <w:numFmt w:val="bullet"/>
      <w:lvlText w:val="•"/>
      <w:lvlJc w:val="left"/>
      <w:pPr>
        <w:ind w:left="5664" w:hanging="181"/>
      </w:pPr>
      <w:rPr>
        <w:rFonts w:hint="default"/>
        <w:lang w:val="ru-RU" w:eastAsia="en-US" w:bidi="ar-SA"/>
      </w:rPr>
    </w:lvl>
    <w:lvl w:ilvl="6" w:tplc="28081890">
      <w:numFmt w:val="bullet"/>
      <w:lvlText w:val="•"/>
      <w:lvlJc w:val="left"/>
      <w:pPr>
        <w:ind w:left="6752" w:hanging="181"/>
      </w:pPr>
      <w:rPr>
        <w:rFonts w:hint="default"/>
        <w:lang w:val="ru-RU" w:eastAsia="en-US" w:bidi="ar-SA"/>
      </w:rPr>
    </w:lvl>
    <w:lvl w:ilvl="7" w:tplc="BF328CBA">
      <w:numFmt w:val="bullet"/>
      <w:lvlText w:val="•"/>
      <w:lvlJc w:val="left"/>
      <w:pPr>
        <w:ind w:left="7841" w:hanging="181"/>
      </w:pPr>
      <w:rPr>
        <w:rFonts w:hint="default"/>
        <w:lang w:val="ru-RU" w:eastAsia="en-US" w:bidi="ar-SA"/>
      </w:rPr>
    </w:lvl>
    <w:lvl w:ilvl="8" w:tplc="59626FA6">
      <w:numFmt w:val="bullet"/>
      <w:lvlText w:val="•"/>
      <w:lvlJc w:val="left"/>
      <w:pPr>
        <w:ind w:left="8930" w:hanging="181"/>
      </w:pPr>
      <w:rPr>
        <w:rFonts w:hint="default"/>
        <w:lang w:val="ru-RU" w:eastAsia="en-US" w:bidi="ar-SA"/>
      </w:rPr>
    </w:lvl>
  </w:abstractNum>
  <w:abstractNum w:abstractNumId="4">
    <w:nsid w:val="26E3061C"/>
    <w:multiLevelType w:val="hybridMultilevel"/>
    <w:tmpl w:val="067AD748"/>
    <w:lvl w:ilvl="0" w:tplc="79EE3920">
      <w:start w:val="1"/>
      <w:numFmt w:val="decimal"/>
      <w:lvlText w:val="%1."/>
      <w:lvlJc w:val="left"/>
      <w:pPr>
        <w:ind w:left="220" w:hanging="181"/>
        <w:jc w:val="right"/>
      </w:pPr>
      <w:rPr>
        <w:rFonts w:ascii="Times New Roman" w:eastAsia="Times New Roman" w:hAnsi="Times New Roman" w:cs="Times New Roman"/>
        <w:w w:val="100"/>
        <w:lang w:val="ru-RU" w:eastAsia="en-US" w:bidi="ar-SA"/>
      </w:rPr>
    </w:lvl>
    <w:lvl w:ilvl="1" w:tplc="30CC53B8">
      <w:numFmt w:val="bullet"/>
      <w:lvlText w:val="•"/>
      <w:lvlJc w:val="left"/>
      <w:pPr>
        <w:ind w:left="1308" w:hanging="181"/>
      </w:pPr>
      <w:rPr>
        <w:rFonts w:hint="default"/>
        <w:lang w:val="ru-RU" w:eastAsia="en-US" w:bidi="ar-SA"/>
      </w:rPr>
    </w:lvl>
    <w:lvl w:ilvl="2" w:tplc="293AE69C">
      <w:numFmt w:val="bullet"/>
      <w:lvlText w:val="•"/>
      <w:lvlJc w:val="left"/>
      <w:pPr>
        <w:ind w:left="2397" w:hanging="181"/>
      </w:pPr>
      <w:rPr>
        <w:rFonts w:hint="default"/>
        <w:lang w:val="ru-RU" w:eastAsia="en-US" w:bidi="ar-SA"/>
      </w:rPr>
    </w:lvl>
    <w:lvl w:ilvl="3" w:tplc="B62C64D2">
      <w:numFmt w:val="bullet"/>
      <w:lvlText w:val="•"/>
      <w:lvlJc w:val="left"/>
      <w:pPr>
        <w:ind w:left="3486" w:hanging="181"/>
      </w:pPr>
      <w:rPr>
        <w:rFonts w:hint="default"/>
        <w:lang w:val="ru-RU" w:eastAsia="en-US" w:bidi="ar-SA"/>
      </w:rPr>
    </w:lvl>
    <w:lvl w:ilvl="4" w:tplc="50EA959C">
      <w:numFmt w:val="bullet"/>
      <w:lvlText w:val="•"/>
      <w:lvlJc w:val="left"/>
      <w:pPr>
        <w:ind w:left="4575" w:hanging="181"/>
      </w:pPr>
      <w:rPr>
        <w:rFonts w:hint="default"/>
        <w:lang w:val="ru-RU" w:eastAsia="en-US" w:bidi="ar-SA"/>
      </w:rPr>
    </w:lvl>
    <w:lvl w:ilvl="5" w:tplc="1F9038CC">
      <w:numFmt w:val="bullet"/>
      <w:lvlText w:val="•"/>
      <w:lvlJc w:val="left"/>
      <w:pPr>
        <w:ind w:left="5664" w:hanging="181"/>
      </w:pPr>
      <w:rPr>
        <w:rFonts w:hint="default"/>
        <w:lang w:val="ru-RU" w:eastAsia="en-US" w:bidi="ar-SA"/>
      </w:rPr>
    </w:lvl>
    <w:lvl w:ilvl="6" w:tplc="5328A97A">
      <w:numFmt w:val="bullet"/>
      <w:lvlText w:val="•"/>
      <w:lvlJc w:val="left"/>
      <w:pPr>
        <w:ind w:left="6752" w:hanging="181"/>
      </w:pPr>
      <w:rPr>
        <w:rFonts w:hint="default"/>
        <w:lang w:val="ru-RU" w:eastAsia="en-US" w:bidi="ar-SA"/>
      </w:rPr>
    </w:lvl>
    <w:lvl w:ilvl="7" w:tplc="44F248FE">
      <w:numFmt w:val="bullet"/>
      <w:lvlText w:val="•"/>
      <w:lvlJc w:val="left"/>
      <w:pPr>
        <w:ind w:left="7841" w:hanging="181"/>
      </w:pPr>
      <w:rPr>
        <w:rFonts w:hint="default"/>
        <w:lang w:val="ru-RU" w:eastAsia="en-US" w:bidi="ar-SA"/>
      </w:rPr>
    </w:lvl>
    <w:lvl w:ilvl="8" w:tplc="AA528720">
      <w:numFmt w:val="bullet"/>
      <w:lvlText w:val="•"/>
      <w:lvlJc w:val="left"/>
      <w:pPr>
        <w:ind w:left="8930" w:hanging="181"/>
      </w:pPr>
      <w:rPr>
        <w:rFonts w:hint="default"/>
        <w:lang w:val="ru-RU" w:eastAsia="en-US" w:bidi="ar-SA"/>
      </w:rPr>
    </w:lvl>
  </w:abstractNum>
  <w:abstractNum w:abstractNumId="5">
    <w:nsid w:val="423D5BEE"/>
    <w:multiLevelType w:val="hybridMultilevel"/>
    <w:tmpl w:val="01FEAA48"/>
    <w:lvl w:ilvl="0" w:tplc="148E0368">
      <w:start w:val="1"/>
      <w:numFmt w:val="decimal"/>
      <w:lvlText w:val="%1."/>
      <w:lvlJc w:val="left"/>
      <w:pPr>
        <w:ind w:left="93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AA138E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2" w:tplc="ACEEBA50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2DF0D42C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  <w:lvl w:ilvl="4" w:tplc="1818DA7C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5" w:tplc="5A1A2102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 w:tplc="B6E89080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7" w:tplc="15EECDEC"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  <w:lvl w:ilvl="8" w:tplc="4BC65FD8">
      <w:numFmt w:val="bullet"/>
      <w:lvlText w:val="•"/>
      <w:lvlJc w:val="left"/>
      <w:pPr>
        <w:ind w:left="9074" w:hanging="360"/>
      </w:pPr>
      <w:rPr>
        <w:rFonts w:hint="default"/>
        <w:lang w:val="ru-RU" w:eastAsia="en-US" w:bidi="ar-SA"/>
      </w:rPr>
    </w:lvl>
  </w:abstractNum>
  <w:abstractNum w:abstractNumId="6">
    <w:nsid w:val="454E0A62"/>
    <w:multiLevelType w:val="hybridMultilevel"/>
    <w:tmpl w:val="08749026"/>
    <w:lvl w:ilvl="0" w:tplc="714E4F1E">
      <w:start w:val="1"/>
      <w:numFmt w:val="upperRoman"/>
      <w:lvlText w:val="%1."/>
      <w:lvlJc w:val="left"/>
      <w:pPr>
        <w:ind w:left="1300" w:hanging="720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CACA571C">
      <w:numFmt w:val="bullet"/>
      <w:lvlText w:val="•"/>
      <w:lvlJc w:val="left"/>
      <w:pPr>
        <w:ind w:left="2280" w:hanging="720"/>
      </w:pPr>
      <w:rPr>
        <w:rFonts w:hint="default"/>
        <w:lang w:val="ru-RU" w:eastAsia="en-US" w:bidi="ar-SA"/>
      </w:rPr>
    </w:lvl>
    <w:lvl w:ilvl="2" w:tplc="5322C3CC">
      <w:numFmt w:val="bullet"/>
      <w:lvlText w:val="•"/>
      <w:lvlJc w:val="left"/>
      <w:pPr>
        <w:ind w:left="3261" w:hanging="720"/>
      </w:pPr>
      <w:rPr>
        <w:rFonts w:hint="default"/>
        <w:lang w:val="ru-RU" w:eastAsia="en-US" w:bidi="ar-SA"/>
      </w:rPr>
    </w:lvl>
    <w:lvl w:ilvl="3" w:tplc="E084B36A">
      <w:numFmt w:val="bullet"/>
      <w:lvlText w:val="•"/>
      <w:lvlJc w:val="left"/>
      <w:pPr>
        <w:ind w:left="4242" w:hanging="720"/>
      </w:pPr>
      <w:rPr>
        <w:rFonts w:hint="default"/>
        <w:lang w:val="ru-RU" w:eastAsia="en-US" w:bidi="ar-SA"/>
      </w:rPr>
    </w:lvl>
    <w:lvl w:ilvl="4" w:tplc="6A3CEC54">
      <w:numFmt w:val="bullet"/>
      <w:lvlText w:val="•"/>
      <w:lvlJc w:val="left"/>
      <w:pPr>
        <w:ind w:left="5223" w:hanging="720"/>
      </w:pPr>
      <w:rPr>
        <w:rFonts w:hint="default"/>
        <w:lang w:val="ru-RU" w:eastAsia="en-US" w:bidi="ar-SA"/>
      </w:rPr>
    </w:lvl>
    <w:lvl w:ilvl="5" w:tplc="E338931E">
      <w:numFmt w:val="bullet"/>
      <w:lvlText w:val="•"/>
      <w:lvlJc w:val="left"/>
      <w:pPr>
        <w:ind w:left="6204" w:hanging="720"/>
      </w:pPr>
      <w:rPr>
        <w:rFonts w:hint="default"/>
        <w:lang w:val="ru-RU" w:eastAsia="en-US" w:bidi="ar-SA"/>
      </w:rPr>
    </w:lvl>
    <w:lvl w:ilvl="6" w:tplc="4860D792">
      <w:numFmt w:val="bullet"/>
      <w:lvlText w:val="•"/>
      <w:lvlJc w:val="left"/>
      <w:pPr>
        <w:ind w:left="7184" w:hanging="720"/>
      </w:pPr>
      <w:rPr>
        <w:rFonts w:hint="default"/>
        <w:lang w:val="ru-RU" w:eastAsia="en-US" w:bidi="ar-SA"/>
      </w:rPr>
    </w:lvl>
    <w:lvl w:ilvl="7" w:tplc="B4A47860">
      <w:numFmt w:val="bullet"/>
      <w:lvlText w:val="•"/>
      <w:lvlJc w:val="left"/>
      <w:pPr>
        <w:ind w:left="8165" w:hanging="720"/>
      </w:pPr>
      <w:rPr>
        <w:rFonts w:hint="default"/>
        <w:lang w:val="ru-RU" w:eastAsia="en-US" w:bidi="ar-SA"/>
      </w:rPr>
    </w:lvl>
    <w:lvl w:ilvl="8" w:tplc="768EBFE8">
      <w:numFmt w:val="bullet"/>
      <w:lvlText w:val="•"/>
      <w:lvlJc w:val="left"/>
      <w:pPr>
        <w:ind w:left="9146" w:hanging="720"/>
      </w:pPr>
      <w:rPr>
        <w:rFonts w:hint="default"/>
        <w:lang w:val="ru-RU" w:eastAsia="en-US" w:bidi="ar-SA"/>
      </w:rPr>
    </w:lvl>
  </w:abstractNum>
  <w:abstractNum w:abstractNumId="7">
    <w:nsid w:val="4C3020CA"/>
    <w:multiLevelType w:val="hybridMultilevel"/>
    <w:tmpl w:val="4AD43786"/>
    <w:lvl w:ilvl="0" w:tplc="A254F82C">
      <w:numFmt w:val="bullet"/>
      <w:lvlText w:val="*"/>
      <w:lvlJc w:val="left"/>
      <w:pPr>
        <w:ind w:left="220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C69EBC">
      <w:numFmt w:val="bullet"/>
      <w:lvlText w:val="•"/>
      <w:lvlJc w:val="left"/>
      <w:pPr>
        <w:ind w:left="1308" w:hanging="176"/>
      </w:pPr>
      <w:rPr>
        <w:rFonts w:hint="default"/>
        <w:lang w:val="ru-RU" w:eastAsia="en-US" w:bidi="ar-SA"/>
      </w:rPr>
    </w:lvl>
    <w:lvl w:ilvl="2" w:tplc="26FAC720">
      <w:numFmt w:val="bullet"/>
      <w:lvlText w:val="•"/>
      <w:lvlJc w:val="left"/>
      <w:pPr>
        <w:ind w:left="2397" w:hanging="176"/>
      </w:pPr>
      <w:rPr>
        <w:rFonts w:hint="default"/>
        <w:lang w:val="ru-RU" w:eastAsia="en-US" w:bidi="ar-SA"/>
      </w:rPr>
    </w:lvl>
    <w:lvl w:ilvl="3" w:tplc="C9542DCA">
      <w:numFmt w:val="bullet"/>
      <w:lvlText w:val="•"/>
      <w:lvlJc w:val="left"/>
      <w:pPr>
        <w:ind w:left="3486" w:hanging="176"/>
      </w:pPr>
      <w:rPr>
        <w:rFonts w:hint="default"/>
        <w:lang w:val="ru-RU" w:eastAsia="en-US" w:bidi="ar-SA"/>
      </w:rPr>
    </w:lvl>
    <w:lvl w:ilvl="4" w:tplc="225A5EC2">
      <w:numFmt w:val="bullet"/>
      <w:lvlText w:val="•"/>
      <w:lvlJc w:val="left"/>
      <w:pPr>
        <w:ind w:left="4575" w:hanging="176"/>
      </w:pPr>
      <w:rPr>
        <w:rFonts w:hint="default"/>
        <w:lang w:val="ru-RU" w:eastAsia="en-US" w:bidi="ar-SA"/>
      </w:rPr>
    </w:lvl>
    <w:lvl w:ilvl="5" w:tplc="B3869670">
      <w:numFmt w:val="bullet"/>
      <w:lvlText w:val="•"/>
      <w:lvlJc w:val="left"/>
      <w:pPr>
        <w:ind w:left="5664" w:hanging="176"/>
      </w:pPr>
      <w:rPr>
        <w:rFonts w:hint="default"/>
        <w:lang w:val="ru-RU" w:eastAsia="en-US" w:bidi="ar-SA"/>
      </w:rPr>
    </w:lvl>
    <w:lvl w:ilvl="6" w:tplc="CC28D938">
      <w:numFmt w:val="bullet"/>
      <w:lvlText w:val="•"/>
      <w:lvlJc w:val="left"/>
      <w:pPr>
        <w:ind w:left="6752" w:hanging="176"/>
      </w:pPr>
      <w:rPr>
        <w:rFonts w:hint="default"/>
        <w:lang w:val="ru-RU" w:eastAsia="en-US" w:bidi="ar-SA"/>
      </w:rPr>
    </w:lvl>
    <w:lvl w:ilvl="7" w:tplc="F7E6EC60">
      <w:numFmt w:val="bullet"/>
      <w:lvlText w:val="•"/>
      <w:lvlJc w:val="left"/>
      <w:pPr>
        <w:ind w:left="7841" w:hanging="176"/>
      </w:pPr>
      <w:rPr>
        <w:rFonts w:hint="default"/>
        <w:lang w:val="ru-RU" w:eastAsia="en-US" w:bidi="ar-SA"/>
      </w:rPr>
    </w:lvl>
    <w:lvl w:ilvl="8" w:tplc="DE54F844">
      <w:numFmt w:val="bullet"/>
      <w:lvlText w:val="•"/>
      <w:lvlJc w:val="left"/>
      <w:pPr>
        <w:ind w:left="8930" w:hanging="176"/>
      </w:pPr>
      <w:rPr>
        <w:rFonts w:hint="default"/>
        <w:lang w:val="ru-RU" w:eastAsia="en-US" w:bidi="ar-SA"/>
      </w:rPr>
    </w:lvl>
  </w:abstractNum>
  <w:abstractNum w:abstractNumId="8">
    <w:nsid w:val="5B12792F"/>
    <w:multiLevelType w:val="hybridMultilevel"/>
    <w:tmpl w:val="A8763A4A"/>
    <w:lvl w:ilvl="0" w:tplc="7F6E0B52">
      <w:start w:val="1"/>
      <w:numFmt w:val="decimal"/>
      <w:lvlText w:val="%1.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6EDA40">
      <w:numFmt w:val="bullet"/>
      <w:lvlText w:val="-"/>
      <w:lvlJc w:val="left"/>
      <w:pPr>
        <w:ind w:left="716" w:hanging="1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3DEA906">
      <w:numFmt w:val="bullet"/>
      <w:lvlText w:val="•"/>
      <w:lvlJc w:val="left"/>
      <w:pPr>
        <w:ind w:left="1874" w:hanging="137"/>
      </w:pPr>
      <w:rPr>
        <w:rFonts w:hint="default"/>
        <w:lang w:val="ru-RU" w:eastAsia="en-US" w:bidi="ar-SA"/>
      </w:rPr>
    </w:lvl>
    <w:lvl w:ilvl="3" w:tplc="C1A80636">
      <w:numFmt w:val="bullet"/>
      <w:lvlText w:val="•"/>
      <w:lvlJc w:val="left"/>
      <w:pPr>
        <w:ind w:left="3028" w:hanging="137"/>
      </w:pPr>
      <w:rPr>
        <w:rFonts w:hint="default"/>
        <w:lang w:val="ru-RU" w:eastAsia="en-US" w:bidi="ar-SA"/>
      </w:rPr>
    </w:lvl>
    <w:lvl w:ilvl="4" w:tplc="C9FC50C6">
      <w:numFmt w:val="bullet"/>
      <w:lvlText w:val="•"/>
      <w:lvlJc w:val="left"/>
      <w:pPr>
        <w:ind w:left="4182" w:hanging="137"/>
      </w:pPr>
      <w:rPr>
        <w:rFonts w:hint="default"/>
        <w:lang w:val="ru-RU" w:eastAsia="en-US" w:bidi="ar-SA"/>
      </w:rPr>
    </w:lvl>
    <w:lvl w:ilvl="5" w:tplc="47E6A752">
      <w:numFmt w:val="bullet"/>
      <w:lvlText w:val="•"/>
      <w:lvlJc w:val="left"/>
      <w:pPr>
        <w:ind w:left="5336" w:hanging="137"/>
      </w:pPr>
      <w:rPr>
        <w:rFonts w:hint="default"/>
        <w:lang w:val="ru-RU" w:eastAsia="en-US" w:bidi="ar-SA"/>
      </w:rPr>
    </w:lvl>
    <w:lvl w:ilvl="6" w:tplc="6FD25342">
      <w:numFmt w:val="bullet"/>
      <w:lvlText w:val="•"/>
      <w:lvlJc w:val="left"/>
      <w:pPr>
        <w:ind w:left="6491" w:hanging="137"/>
      </w:pPr>
      <w:rPr>
        <w:rFonts w:hint="default"/>
        <w:lang w:val="ru-RU" w:eastAsia="en-US" w:bidi="ar-SA"/>
      </w:rPr>
    </w:lvl>
    <w:lvl w:ilvl="7" w:tplc="7F901D8A">
      <w:numFmt w:val="bullet"/>
      <w:lvlText w:val="•"/>
      <w:lvlJc w:val="left"/>
      <w:pPr>
        <w:ind w:left="7645" w:hanging="137"/>
      </w:pPr>
      <w:rPr>
        <w:rFonts w:hint="default"/>
        <w:lang w:val="ru-RU" w:eastAsia="en-US" w:bidi="ar-SA"/>
      </w:rPr>
    </w:lvl>
    <w:lvl w:ilvl="8" w:tplc="81ECB534">
      <w:numFmt w:val="bullet"/>
      <w:lvlText w:val="•"/>
      <w:lvlJc w:val="left"/>
      <w:pPr>
        <w:ind w:left="8799" w:hanging="137"/>
      </w:pPr>
      <w:rPr>
        <w:rFonts w:hint="default"/>
        <w:lang w:val="ru-RU" w:eastAsia="en-US" w:bidi="ar-SA"/>
      </w:rPr>
    </w:lvl>
  </w:abstractNum>
  <w:abstractNum w:abstractNumId="9">
    <w:nsid w:val="63130FA2"/>
    <w:multiLevelType w:val="hybridMultilevel"/>
    <w:tmpl w:val="E6F4BF76"/>
    <w:lvl w:ilvl="0" w:tplc="CC0C950E">
      <w:numFmt w:val="bullet"/>
      <w:lvlText w:val="-"/>
      <w:lvlJc w:val="left"/>
      <w:pPr>
        <w:ind w:left="2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1E11A0">
      <w:numFmt w:val="bullet"/>
      <w:lvlText w:val="•"/>
      <w:lvlJc w:val="left"/>
      <w:pPr>
        <w:ind w:left="1308" w:hanging="180"/>
      </w:pPr>
      <w:rPr>
        <w:rFonts w:hint="default"/>
        <w:lang w:val="ru-RU" w:eastAsia="en-US" w:bidi="ar-SA"/>
      </w:rPr>
    </w:lvl>
    <w:lvl w:ilvl="2" w:tplc="73C4C250">
      <w:numFmt w:val="bullet"/>
      <w:lvlText w:val="•"/>
      <w:lvlJc w:val="left"/>
      <w:pPr>
        <w:ind w:left="2397" w:hanging="180"/>
      </w:pPr>
      <w:rPr>
        <w:rFonts w:hint="default"/>
        <w:lang w:val="ru-RU" w:eastAsia="en-US" w:bidi="ar-SA"/>
      </w:rPr>
    </w:lvl>
    <w:lvl w:ilvl="3" w:tplc="EC30968C">
      <w:numFmt w:val="bullet"/>
      <w:lvlText w:val="•"/>
      <w:lvlJc w:val="left"/>
      <w:pPr>
        <w:ind w:left="3486" w:hanging="180"/>
      </w:pPr>
      <w:rPr>
        <w:rFonts w:hint="default"/>
        <w:lang w:val="ru-RU" w:eastAsia="en-US" w:bidi="ar-SA"/>
      </w:rPr>
    </w:lvl>
    <w:lvl w:ilvl="4" w:tplc="08D41050">
      <w:numFmt w:val="bullet"/>
      <w:lvlText w:val="•"/>
      <w:lvlJc w:val="left"/>
      <w:pPr>
        <w:ind w:left="4575" w:hanging="180"/>
      </w:pPr>
      <w:rPr>
        <w:rFonts w:hint="default"/>
        <w:lang w:val="ru-RU" w:eastAsia="en-US" w:bidi="ar-SA"/>
      </w:rPr>
    </w:lvl>
    <w:lvl w:ilvl="5" w:tplc="4DBA6902">
      <w:numFmt w:val="bullet"/>
      <w:lvlText w:val="•"/>
      <w:lvlJc w:val="left"/>
      <w:pPr>
        <w:ind w:left="5664" w:hanging="180"/>
      </w:pPr>
      <w:rPr>
        <w:rFonts w:hint="default"/>
        <w:lang w:val="ru-RU" w:eastAsia="en-US" w:bidi="ar-SA"/>
      </w:rPr>
    </w:lvl>
    <w:lvl w:ilvl="6" w:tplc="EF46E256">
      <w:numFmt w:val="bullet"/>
      <w:lvlText w:val="•"/>
      <w:lvlJc w:val="left"/>
      <w:pPr>
        <w:ind w:left="6752" w:hanging="180"/>
      </w:pPr>
      <w:rPr>
        <w:rFonts w:hint="default"/>
        <w:lang w:val="ru-RU" w:eastAsia="en-US" w:bidi="ar-SA"/>
      </w:rPr>
    </w:lvl>
    <w:lvl w:ilvl="7" w:tplc="98A43E30">
      <w:numFmt w:val="bullet"/>
      <w:lvlText w:val="•"/>
      <w:lvlJc w:val="left"/>
      <w:pPr>
        <w:ind w:left="7841" w:hanging="180"/>
      </w:pPr>
      <w:rPr>
        <w:rFonts w:hint="default"/>
        <w:lang w:val="ru-RU" w:eastAsia="en-US" w:bidi="ar-SA"/>
      </w:rPr>
    </w:lvl>
    <w:lvl w:ilvl="8" w:tplc="13A4F768">
      <w:numFmt w:val="bullet"/>
      <w:lvlText w:val="•"/>
      <w:lvlJc w:val="left"/>
      <w:pPr>
        <w:ind w:left="8930" w:hanging="180"/>
      </w:pPr>
      <w:rPr>
        <w:rFonts w:hint="default"/>
        <w:lang w:val="ru-RU" w:eastAsia="en-US" w:bidi="ar-SA"/>
      </w:rPr>
    </w:lvl>
  </w:abstractNum>
  <w:abstractNum w:abstractNumId="10">
    <w:nsid w:val="688E5ADE"/>
    <w:multiLevelType w:val="hybridMultilevel"/>
    <w:tmpl w:val="7A92CBEC"/>
    <w:lvl w:ilvl="0" w:tplc="94CE1D86">
      <w:start w:val="1"/>
      <w:numFmt w:val="decimal"/>
      <w:lvlText w:val="%1."/>
      <w:lvlJc w:val="left"/>
      <w:pPr>
        <w:ind w:left="67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EA076A">
      <w:start w:val="1"/>
      <w:numFmt w:val="decimal"/>
      <w:lvlText w:val="%2.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C205116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3" w:tplc="3B3A794C"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4" w:tplc="B4F0CEE2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5" w:tplc="44E44AAE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6" w:tplc="7BDE5616">
      <w:numFmt w:val="bullet"/>
      <w:lvlText w:val="•"/>
      <w:lvlJc w:val="left"/>
      <w:pPr>
        <w:ind w:left="6588" w:hanging="360"/>
      </w:pPr>
      <w:rPr>
        <w:rFonts w:hint="default"/>
        <w:lang w:val="ru-RU" w:eastAsia="en-US" w:bidi="ar-SA"/>
      </w:rPr>
    </w:lvl>
    <w:lvl w:ilvl="7" w:tplc="F03E40F2">
      <w:numFmt w:val="bullet"/>
      <w:lvlText w:val="•"/>
      <w:lvlJc w:val="left"/>
      <w:pPr>
        <w:ind w:left="7718" w:hanging="360"/>
      </w:pPr>
      <w:rPr>
        <w:rFonts w:hint="default"/>
        <w:lang w:val="ru-RU" w:eastAsia="en-US" w:bidi="ar-SA"/>
      </w:rPr>
    </w:lvl>
    <w:lvl w:ilvl="8" w:tplc="E4C04048">
      <w:numFmt w:val="bullet"/>
      <w:lvlText w:val="•"/>
      <w:lvlJc w:val="left"/>
      <w:pPr>
        <w:ind w:left="8848" w:hanging="360"/>
      </w:pPr>
      <w:rPr>
        <w:rFonts w:hint="default"/>
        <w:lang w:val="ru-RU" w:eastAsia="en-US" w:bidi="ar-SA"/>
      </w:rPr>
    </w:lvl>
  </w:abstractNum>
  <w:abstractNum w:abstractNumId="11">
    <w:nsid w:val="795A4C37"/>
    <w:multiLevelType w:val="multilevel"/>
    <w:tmpl w:val="D89A2F9C"/>
    <w:lvl w:ilvl="0">
      <w:start w:val="1"/>
      <w:numFmt w:val="decimal"/>
      <w:lvlText w:val="%1."/>
      <w:lvlJc w:val="left"/>
      <w:pPr>
        <w:ind w:left="460" w:hanging="240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0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1" w:hanging="42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11"/>
  </w:num>
  <w:num w:numId="10">
    <w:abstractNumId w:val="6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9ED"/>
    <w:rsid w:val="00030A77"/>
    <w:rsid w:val="004130E8"/>
    <w:rsid w:val="006F000A"/>
    <w:rsid w:val="00972AEE"/>
    <w:rsid w:val="00A87BB9"/>
    <w:rsid w:val="00CB37B4"/>
    <w:rsid w:val="00D369ED"/>
    <w:rsid w:val="00DD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D2100"/>
    <w:pPr>
      <w:widowControl w:val="0"/>
      <w:autoSpaceDE w:val="0"/>
      <w:autoSpaceDN w:val="0"/>
      <w:spacing w:after="0" w:line="240" w:lineRule="auto"/>
      <w:ind w:left="34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D210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D2100"/>
  </w:style>
  <w:style w:type="table" w:customStyle="1" w:styleId="TableNormal">
    <w:name w:val="Table Normal"/>
    <w:uiPriority w:val="2"/>
    <w:semiHidden/>
    <w:unhideWhenUsed/>
    <w:qFormat/>
    <w:rsid w:val="00DD21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D2100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D210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DD2100"/>
    <w:pPr>
      <w:widowControl w:val="0"/>
      <w:autoSpaceDE w:val="0"/>
      <w:autoSpaceDN w:val="0"/>
      <w:spacing w:after="0" w:line="240" w:lineRule="auto"/>
      <w:ind w:left="220" w:right="-13"/>
    </w:pPr>
    <w:rPr>
      <w:rFonts w:ascii="Trebuchet MS" w:eastAsia="Trebuchet MS" w:hAnsi="Trebuchet MS" w:cs="Trebuchet MS"/>
      <w:sz w:val="33"/>
      <w:szCs w:val="33"/>
    </w:rPr>
  </w:style>
  <w:style w:type="character" w:customStyle="1" w:styleId="a6">
    <w:name w:val="Название Знак"/>
    <w:basedOn w:val="a0"/>
    <w:link w:val="a5"/>
    <w:uiPriority w:val="1"/>
    <w:rsid w:val="00DD2100"/>
    <w:rPr>
      <w:rFonts w:ascii="Trebuchet MS" w:eastAsia="Trebuchet MS" w:hAnsi="Trebuchet MS" w:cs="Trebuchet MS"/>
      <w:sz w:val="33"/>
      <w:szCs w:val="33"/>
    </w:rPr>
  </w:style>
  <w:style w:type="paragraph" w:styleId="a7">
    <w:name w:val="List Paragraph"/>
    <w:basedOn w:val="a"/>
    <w:uiPriority w:val="1"/>
    <w:qFormat/>
    <w:rsid w:val="00DD2100"/>
    <w:pPr>
      <w:widowControl w:val="0"/>
      <w:autoSpaceDE w:val="0"/>
      <w:autoSpaceDN w:val="0"/>
      <w:spacing w:after="0" w:line="240" w:lineRule="auto"/>
      <w:ind w:left="220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D2100"/>
    <w:pPr>
      <w:widowControl w:val="0"/>
      <w:autoSpaceDE w:val="0"/>
      <w:autoSpaceDN w:val="0"/>
      <w:spacing w:after="0" w:line="258" w:lineRule="exact"/>
      <w:ind w:left="107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D210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2100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uiPriority w:val="59"/>
    <w:rsid w:val="00DD2100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D210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Гиперссылка1"/>
    <w:basedOn w:val="a0"/>
    <w:uiPriority w:val="99"/>
    <w:unhideWhenUsed/>
    <w:rsid w:val="00DD2100"/>
    <w:rPr>
      <w:color w:val="0000FF"/>
      <w:u w:val="single"/>
    </w:rPr>
  </w:style>
  <w:style w:type="character" w:styleId="ab">
    <w:name w:val="Hyperlink"/>
    <w:basedOn w:val="a0"/>
    <w:uiPriority w:val="99"/>
    <w:semiHidden/>
    <w:unhideWhenUsed/>
    <w:rsid w:val="00DD21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D2100"/>
    <w:pPr>
      <w:widowControl w:val="0"/>
      <w:autoSpaceDE w:val="0"/>
      <w:autoSpaceDN w:val="0"/>
      <w:spacing w:after="0" w:line="240" w:lineRule="auto"/>
      <w:ind w:left="34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D210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D2100"/>
  </w:style>
  <w:style w:type="table" w:customStyle="1" w:styleId="TableNormal">
    <w:name w:val="Table Normal"/>
    <w:uiPriority w:val="2"/>
    <w:semiHidden/>
    <w:unhideWhenUsed/>
    <w:qFormat/>
    <w:rsid w:val="00DD21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D2100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D210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DD2100"/>
    <w:pPr>
      <w:widowControl w:val="0"/>
      <w:autoSpaceDE w:val="0"/>
      <w:autoSpaceDN w:val="0"/>
      <w:spacing w:after="0" w:line="240" w:lineRule="auto"/>
      <w:ind w:left="220" w:right="-13"/>
    </w:pPr>
    <w:rPr>
      <w:rFonts w:ascii="Trebuchet MS" w:eastAsia="Trebuchet MS" w:hAnsi="Trebuchet MS" w:cs="Trebuchet MS"/>
      <w:sz w:val="33"/>
      <w:szCs w:val="33"/>
    </w:rPr>
  </w:style>
  <w:style w:type="character" w:customStyle="1" w:styleId="a6">
    <w:name w:val="Название Знак"/>
    <w:basedOn w:val="a0"/>
    <w:link w:val="a5"/>
    <w:uiPriority w:val="1"/>
    <w:rsid w:val="00DD2100"/>
    <w:rPr>
      <w:rFonts w:ascii="Trebuchet MS" w:eastAsia="Trebuchet MS" w:hAnsi="Trebuchet MS" w:cs="Trebuchet MS"/>
      <w:sz w:val="33"/>
      <w:szCs w:val="33"/>
    </w:rPr>
  </w:style>
  <w:style w:type="paragraph" w:styleId="a7">
    <w:name w:val="List Paragraph"/>
    <w:basedOn w:val="a"/>
    <w:uiPriority w:val="1"/>
    <w:qFormat/>
    <w:rsid w:val="00DD2100"/>
    <w:pPr>
      <w:widowControl w:val="0"/>
      <w:autoSpaceDE w:val="0"/>
      <w:autoSpaceDN w:val="0"/>
      <w:spacing w:after="0" w:line="240" w:lineRule="auto"/>
      <w:ind w:left="220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D2100"/>
    <w:pPr>
      <w:widowControl w:val="0"/>
      <w:autoSpaceDE w:val="0"/>
      <w:autoSpaceDN w:val="0"/>
      <w:spacing w:after="0" w:line="258" w:lineRule="exact"/>
      <w:ind w:left="107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D210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2100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uiPriority w:val="59"/>
    <w:rsid w:val="00DD2100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D210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Гиперссылка1"/>
    <w:basedOn w:val="a0"/>
    <w:uiPriority w:val="99"/>
    <w:unhideWhenUsed/>
    <w:rsid w:val="00DD2100"/>
    <w:rPr>
      <w:color w:val="0000FF"/>
      <w:u w:val="single"/>
    </w:rPr>
  </w:style>
  <w:style w:type="character" w:styleId="ab">
    <w:name w:val="Hyperlink"/>
    <w:basedOn w:val="a0"/>
    <w:uiPriority w:val="99"/>
    <w:semiHidden/>
    <w:unhideWhenUsed/>
    <w:rsid w:val="00DD21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 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 от 3 до 5</c:v>
                </c:pt>
                <c:pt idx="1">
                  <c:v>от 5 до 10</c:v>
                </c:pt>
                <c:pt idx="2">
                  <c:v>от 10 до 15</c:v>
                </c:pt>
                <c:pt idx="3">
                  <c:v>от 15 до 20</c:v>
                </c:pt>
                <c:pt idx="4">
                  <c:v>20 и более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5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5759</Words>
  <Characters>32830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Зуля</dc:creator>
  <cp:lastModifiedBy>Зуля</cp:lastModifiedBy>
  <cp:revision>2</cp:revision>
  <cp:lastPrinted>2023-01-23T07:56:00Z</cp:lastPrinted>
  <dcterms:created xsi:type="dcterms:W3CDTF">2023-01-23T12:19:00Z</dcterms:created>
  <dcterms:modified xsi:type="dcterms:W3CDTF">2023-01-23T12:19:00Z</dcterms:modified>
</cp:coreProperties>
</file>